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4D" w:rsidRPr="00EC714D" w:rsidRDefault="00970DB5" w:rsidP="00EC714D">
      <w:pPr>
        <w:tabs>
          <w:tab w:val="right" w:pos="9355"/>
        </w:tabs>
        <w:jc w:val="center"/>
        <w:rPr>
          <w:rFonts w:ascii="Arial Narrow" w:hAnsi="Arial Narrow" w:cs="Arial"/>
          <w:i/>
          <w:iCs/>
          <w:lang w:val="uk-UA"/>
        </w:rPr>
      </w:pPr>
      <w:r w:rsidRPr="00F308DB">
        <w:rPr>
          <w:lang w:val="uk-UA"/>
        </w:rPr>
        <w:br/>
      </w:r>
      <w:r w:rsidR="00EC714D" w:rsidRPr="00EC714D">
        <w:rPr>
          <w:rFonts w:ascii="Arial Narrow" w:hAnsi="Arial Narrow" w:cs="Arial"/>
          <w:i/>
          <w:iCs/>
          <w:highlight w:val="yellow"/>
          <w:lang w:val="uk-UA"/>
        </w:rPr>
        <w:t>Бланк учасника торгів (за наявності)</w:t>
      </w:r>
      <w:r w:rsidR="00EC714D">
        <w:rPr>
          <w:rFonts w:ascii="Arial Narrow" w:hAnsi="Arial Narrow" w:cs="Arial"/>
          <w:i/>
          <w:iCs/>
          <w:lang w:val="uk-UA"/>
        </w:rPr>
        <w:t xml:space="preserve"> </w:t>
      </w:r>
    </w:p>
    <w:p w:rsidR="00970DB5" w:rsidRPr="00C34ECA" w:rsidRDefault="00970DB5" w:rsidP="00970DB5">
      <w:pPr>
        <w:pStyle w:val="af1"/>
        <w:spacing w:line="276" w:lineRule="auto"/>
        <w:jc w:val="right"/>
        <w:rPr>
          <w:rFonts w:ascii="Arial Narrow" w:hAnsi="Arial Narrow" w:cs="Arial"/>
          <w:i/>
          <w:iCs/>
          <w:lang w:val="en-US"/>
        </w:rPr>
      </w:pPr>
    </w:p>
    <w:p w:rsidR="00AC4F31" w:rsidRDefault="00E272B5" w:rsidP="00970DB5">
      <w:pPr>
        <w:tabs>
          <w:tab w:val="right" w:pos="9355"/>
        </w:tabs>
        <w:jc w:val="right"/>
        <w:rPr>
          <w:rFonts w:ascii="Tahoma" w:hAnsi="Tahoma" w:cs="Tahoma"/>
          <w:sz w:val="22"/>
          <w:szCs w:val="22"/>
          <w:lang w:val="uk-UA"/>
        </w:rPr>
      </w:pPr>
      <w:r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1pt;margin-top:6.9pt;width:510.75pt;height:0;z-index:1" o:connectortype="straight"/>
        </w:pict>
      </w:r>
    </w:p>
    <w:p w:rsidR="00AC4F31" w:rsidRPr="00287D7A" w:rsidRDefault="00AC4F31" w:rsidP="007B7E6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:rsidR="00AC4F31" w:rsidRDefault="004D46A3" w:rsidP="007B7E6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ТЕНДЕРНА ПРОПОЗИЦІЯ</w:t>
      </w:r>
    </w:p>
    <w:p w:rsidR="004D46A3" w:rsidRPr="00C17647" w:rsidRDefault="004D46A3" w:rsidP="007B7E6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  <w:r w:rsidRPr="004D46A3">
        <w:rPr>
          <w:rFonts w:ascii="Arial Narrow" w:hAnsi="Arial Narrow" w:cs="Arial"/>
          <w:i/>
          <w:iCs/>
          <w:highlight w:val="yellow"/>
          <w:lang w:val="uk-UA"/>
        </w:rPr>
        <w:t>Найменування учасника</w:t>
      </w:r>
      <w:r w:rsidRPr="00C17647">
        <w:rPr>
          <w:rFonts w:ascii="Tahoma" w:hAnsi="Tahoma" w:cs="Tahoma"/>
          <w:sz w:val="22"/>
          <w:szCs w:val="22"/>
          <w:lang w:val="uk-UA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 xml:space="preserve"> </w:t>
      </w:r>
    </w:p>
    <w:p w:rsidR="00AC4F31" w:rsidRPr="00B055ED" w:rsidRDefault="00AC4F31" w:rsidP="00A91909">
      <w:pPr>
        <w:ind w:firstLine="426"/>
        <w:jc w:val="both"/>
        <w:rPr>
          <w:rFonts w:ascii="Tahoma" w:eastAsia="Arial Unicode MS" w:hAnsi="Tahoma" w:cs="Tahoma"/>
          <w:sz w:val="22"/>
          <w:szCs w:val="22"/>
          <w:lang w:val="uk-UA"/>
        </w:rPr>
      </w:pPr>
    </w:p>
    <w:p w:rsidR="003E4C80" w:rsidRPr="00B16348" w:rsidRDefault="003E4C80" w:rsidP="003E4C80">
      <w:pPr>
        <w:tabs>
          <w:tab w:val="left" w:pos="540"/>
        </w:tabs>
        <w:suppressAutoHyphens/>
        <w:jc w:val="both"/>
        <w:rPr>
          <w:rFonts w:ascii="Tahoma" w:hAnsi="Tahoma" w:cs="Tahoma"/>
          <w:sz w:val="22"/>
          <w:szCs w:val="22"/>
          <w:lang w:val="uk-UA"/>
        </w:rPr>
      </w:pPr>
      <w:r w:rsidRPr="00B16348">
        <w:rPr>
          <w:rFonts w:ascii="Tahoma" w:hAnsi="Tahoma" w:cs="Tahoma"/>
          <w:sz w:val="22"/>
          <w:szCs w:val="22"/>
          <w:lang w:val="uk-UA"/>
        </w:rPr>
        <w:t xml:space="preserve">Ознайомившись із оголошенням про проведення процедури </w:t>
      </w:r>
      <w:r w:rsidRPr="00B16348">
        <w:rPr>
          <w:rFonts w:ascii="Tahoma" w:eastAsia="Arial Unicode MS" w:hAnsi="Tahoma" w:cs="Tahoma"/>
          <w:sz w:val="22"/>
          <w:szCs w:val="22"/>
          <w:lang w:val="uk-UA"/>
        </w:rPr>
        <w:t>конкурсних торгів</w:t>
      </w:r>
      <w:r w:rsidR="001549ED">
        <w:rPr>
          <w:rFonts w:ascii="Tahoma" w:eastAsia="Arial Unicode MS" w:hAnsi="Tahoma" w:cs="Tahoma"/>
          <w:sz w:val="22"/>
          <w:szCs w:val="22"/>
          <w:lang w:val="uk-UA"/>
        </w:rPr>
        <w:t xml:space="preserve"> </w:t>
      </w:r>
      <w:r w:rsidR="001549ED" w:rsidRPr="00B1634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ГО «Центр інформації про права людини»</w:t>
      </w:r>
      <w:r w:rsidR="001549ED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(далі – Замовник)</w:t>
      </w:r>
      <w:r w:rsidRPr="00B16348">
        <w:rPr>
          <w:rFonts w:ascii="Tahoma" w:eastAsia="Arial Unicode MS" w:hAnsi="Tahoma" w:cs="Tahoma"/>
          <w:sz w:val="22"/>
          <w:szCs w:val="22"/>
          <w:lang w:val="uk-UA"/>
        </w:rPr>
        <w:t xml:space="preserve"> на закупівлю послуг із організації і проведення регіонального прес-туру</w:t>
      </w:r>
      <w:r w:rsidRPr="00B16348">
        <w:rPr>
          <w:rFonts w:ascii="Tahoma" w:hAnsi="Tahoma" w:cs="Tahoma"/>
          <w:sz w:val="22"/>
          <w:szCs w:val="22"/>
          <w:lang w:val="uk-UA"/>
        </w:rPr>
        <w:t>, 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</w:t>
      </w:r>
      <w:r w:rsidR="00CA283E">
        <w:rPr>
          <w:rFonts w:ascii="Tahoma" w:hAnsi="Tahoma" w:cs="Tahoma"/>
          <w:sz w:val="22"/>
          <w:szCs w:val="22"/>
          <w:lang w:val="uk-UA"/>
        </w:rPr>
        <w:t xml:space="preserve"> (далі – Оголошення)</w:t>
      </w:r>
      <w:r w:rsidRPr="00B16348">
        <w:rPr>
          <w:rFonts w:ascii="Tahoma" w:hAnsi="Tahoma" w:cs="Tahoma"/>
          <w:sz w:val="22"/>
          <w:szCs w:val="22"/>
          <w:lang w:val="uk-UA"/>
        </w:rPr>
        <w:t xml:space="preserve">. </w:t>
      </w:r>
    </w:p>
    <w:p w:rsidR="003E4C80" w:rsidRPr="00B16348" w:rsidRDefault="003E4C80" w:rsidP="003E4C80">
      <w:pPr>
        <w:pStyle w:val="1"/>
        <w:spacing w:before="240" w:after="60"/>
        <w:rPr>
          <w:rFonts w:ascii="Tahoma" w:hAnsi="Tahoma" w:cs="Tahoma"/>
          <w:iCs/>
          <w:kern w:val="32"/>
          <w:sz w:val="22"/>
          <w:szCs w:val="22"/>
        </w:rPr>
      </w:pPr>
      <w:r w:rsidRPr="00B16348">
        <w:rPr>
          <w:rFonts w:ascii="Tahoma" w:hAnsi="Tahoma" w:cs="Tahoma"/>
          <w:kern w:val="32"/>
          <w:sz w:val="22"/>
          <w:szCs w:val="22"/>
        </w:rPr>
        <w:t>1. Загальні відомості про учасника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0"/>
        <w:gridCol w:w="6105"/>
      </w:tblGrid>
      <w:tr w:rsidR="003E4C80" w:rsidRPr="00B16348" w:rsidTr="003E4C8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B16348"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Найменування юридичної особи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3E4C80">
              <w:rPr>
                <w:rFonts w:ascii="Tahoma" w:hAnsi="Tahoma" w:cs="Tahoma"/>
                <w:sz w:val="22"/>
                <w:szCs w:val="22"/>
                <w:highlight w:val="yellow"/>
                <w:lang w:val="uk-UA" w:eastAsia="en-US"/>
              </w:rPr>
              <w:t>____</w:t>
            </w:r>
          </w:p>
        </w:tc>
      </w:tr>
      <w:tr w:rsidR="003E4C80" w:rsidRPr="00B16348" w:rsidTr="003E4C8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B16348">
              <w:rPr>
                <w:rFonts w:ascii="Tahoma" w:hAnsi="Tahoma" w:cs="Tahoma"/>
                <w:sz w:val="22"/>
                <w:szCs w:val="22"/>
                <w:lang w:val="uk-UA" w:eastAsia="en-US"/>
              </w:rPr>
              <w:t>Адреса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3E4C80">
              <w:rPr>
                <w:rFonts w:ascii="Tahoma" w:hAnsi="Tahoma" w:cs="Tahoma"/>
                <w:sz w:val="22"/>
                <w:szCs w:val="22"/>
                <w:highlight w:val="yellow"/>
                <w:lang w:val="uk-UA" w:eastAsia="en-US"/>
              </w:rPr>
              <w:t>____</w:t>
            </w:r>
          </w:p>
        </w:tc>
      </w:tr>
      <w:tr w:rsidR="003E4C80" w:rsidRPr="00B16348" w:rsidTr="003E4C8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3E4C80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B16348">
              <w:rPr>
                <w:rFonts w:ascii="Tahoma" w:hAnsi="Tahoma" w:cs="Tahoma"/>
                <w:sz w:val="22"/>
                <w:szCs w:val="22"/>
                <w:lang w:val="uk-UA" w:eastAsia="en-US"/>
              </w:rPr>
              <w:t>Контактна особа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3E4C80">
              <w:rPr>
                <w:rFonts w:ascii="Tahoma" w:hAnsi="Tahoma" w:cs="Tahoma"/>
                <w:sz w:val="22"/>
                <w:szCs w:val="22"/>
                <w:highlight w:val="yellow"/>
                <w:lang w:val="uk-UA" w:eastAsia="en-US"/>
              </w:rPr>
              <w:t>____</w:t>
            </w:r>
          </w:p>
        </w:tc>
      </w:tr>
      <w:tr w:rsidR="003E4C80" w:rsidRPr="00B16348" w:rsidTr="003E4C8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B16348"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телефону контактної особи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3E4C80">
              <w:rPr>
                <w:rFonts w:ascii="Tahoma" w:hAnsi="Tahoma" w:cs="Tahoma"/>
                <w:sz w:val="22"/>
                <w:szCs w:val="22"/>
                <w:highlight w:val="yellow"/>
                <w:lang w:val="uk-UA" w:eastAsia="en-US"/>
              </w:rPr>
              <w:t>____</w:t>
            </w:r>
          </w:p>
        </w:tc>
      </w:tr>
      <w:tr w:rsidR="003E4C80" w:rsidRPr="00B16348" w:rsidTr="003E4C8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B16348">
              <w:rPr>
                <w:rFonts w:ascii="Tahoma" w:hAnsi="Tahoma" w:cs="Tahoma"/>
                <w:sz w:val="22"/>
                <w:szCs w:val="22"/>
                <w:lang w:val="uk-UA" w:eastAsia="en-US"/>
              </w:rPr>
              <w:t>Електронна пошта контактної особи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3E4C80">
              <w:rPr>
                <w:rFonts w:ascii="Tahoma" w:hAnsi="Tahoma" w:cs="Tahoma"/>
                <w:sz w:val="22"/>
                <w:szCs w:val="22"/>
                <w:highlight w:val="yellow"/>
                <w:lang w:val="uk-UA" w:eastAsia="en-US"/>
              </w:rPr>
              <w:t>____</w:t>
            </w:r>
          </w:p>
        </w:tc>
      </w:tr>
      <w:tr w:rsidR="003E4C80" w:rsidRPr="00B16348" w:rsidTr="003E4C8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F5A88">
            <w:pPr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В</w:t>
            </w:r>
            <w:r w:rsidRPr="00B16348">
              <w:rPr>
                <w:rFonts w:ascii="Tahoma" w:hAnsi="Tahoma" w:cs="Tahoma"/>
                <w:sz w:val="22"/>
                <w:szCs w:val="22"/>
                <w:lang w:val="uk-UA" w:eastAsia="en-US"/>
              </w:rPr>
              <w:t>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</w:t>
            </w:r>
            <w:r w:rsidR="00FF5A88">
              <w:rPr>
                <w:rStyle w:val="af"/>
                <w:rFonts w:ascii="Tahoma" w:hAnsi="Tahoma"/>
                <w:sz w:val="22"/>
                <w:szCs w:val="22"/>
                <w:lang w:val="uk-UA" w:eastAsia="en-US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80" w:rsidRPr="00B16348" w:rsidRDefault="003E4C80" w:rsidP="00F33EA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 w:rsidRPr="003E4C80">
              <w:rPr>
                <w:rFonts w:ascii="Tahoma" w:hAnsi="Tahoma" w:cs="Tahoma"/>
                <w:sz w:val="22"/>
                <w:szCs w:val="22"/>
                <w:highlight w:val="yellow"/>
                <w:lang w:val="uk-UA" w:eastAsia="en-US"/>
              </w:rPr>
              <w:t>____</w:t>
            </w:r>
          </w:p>
        </w:tc>
      </w:tr>
    </w:tbl>
    <w:p w:rsidR="00AC4F31" w:rsidRPr="000F7BBB" w:rsidRDefault="00AC4F31" w:rsidP="00A9190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  <w:lang w:val="uk-UA"/>
        </w:rPr>
      </w:pPr>
    </w:p>
    <w:p w:rsidR="00FF5A88" w:rsidRPr="00B16348" w:rsidRDefault="00FF5A88" w:rsidP="00FF5A88">
      <w:pPr>
        <w:tabs>
          <w:tab w:val="left" w:pos="540"/>
        </w:tabs>
        <w:suppressAutoHyphens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 xml:space="preserve">2. </w:t>
      </w:r>
      <w:r w:rsidRPr="00B16348">
        <w:rPr>
          <w:rFonts w:ascii="Tahoma" w:hAnsi="Tahoma" w:cs="Tahoma"/>
          <w:b/>
          <w:sz w:val="22"/>
          <w:szCs w:val="22"/>
          <w:lang w:val="uk-UA"/>
        </w:rPr>
        <w:t xml:space="preserve">Таблиця відповідності пропозиції вимогам Оголошення </w:t>
      </w:r>
    </w:p>
    <w:p w:rsidR="00FF5A88" w:rsidRPr="00B16348" w:rsidRDefault="00FF5A88" w:rsidP="00FF5A88">
      <w:pPr>
        <w:tabs>
          <w:tab w:val="left" w:pos="540"/>
        </w:tabs>
        <w:suppressAutoHyphens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245"/>
      </w:tblGrid>
      <w:tr w:rsidR="00FF5A88" w:rsidRPr="00B16348" w:rsidTr="00FF5A88">
        <w:trPr>
          <w:trHeight w:val="511"/>
        </w:trPr>
        <w:tc>
          <w:tcPr>
            <w:tcW w:w="4820" w:type="dxa"/>
            <w:shd w:val="pct20" w:color="auto" w:fill="auto"/>
          </w:tcPr>
          <w:p w:rsidR="00FF5A88" w:rsidRPr="00B16348" w:rsidRDefault="00FF5A88" w:rsidP="001549E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B1634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технічні вимоги до предмета закупівлі</w:t>
            </w:r>
          </w:p>
        </w:tc>
        <w:tc>
          <w:tcPr>
            <w:tcW w:w="5245" w:type="dxa"/>
            <w:shd w:val="pct20" w:color="auto" w:fill="auto"/>
          </w:tcPr>
          <w:p w:rsidR="00FF5A88" w:rsidRPr="00B16348" w:rsidRDefault="00FF5A88" w:rsidP="00F33EAD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16348"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Умови, які пропонує учасник тендеру</w:t>
            </w:r>
            <w:r w:rsidRPr="00B16348">
              <w:rPr>
                <w:rStyle w:val="af"/>
                <w:rFonts w:ascii="Tahoma" w:hAnsi="Tahoma" w:cs="Tahoma"/>
                <w:b/>
                <w:sz w:val="22"/>
                <w:szCs w:val="22"/>
                <w:lang w:val="uk-UA" w:eastAsia="en-US"/>
              </w:rPr>
              <w:footnoteReference w:id="2"/>
            </w:r>
          </w:p>
        </w:tc>
      </w:tr>
      <w:tr w:rsidR="00FF5A88" w:rsidRPr="00B16348" w:rsidTr="00FF5A88">
        <w:trPr>
          <w:trHeight w:val="223"/>
        </w:trPr>
        <w:tc>
          <w:tcPr>
            <w:tcW w:w="4820" w:type="dxa"/>
          </w:tcPr>
          <w:p w:rsidR="00FF5A88" w:rsidRPr="003E2AF2" w:rsidRDefault="00920434" w:rsidP="00F33EAD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</w:t>
            </w:r>
            <w:r w:rsidR="00FF5A88" w:rsidRPr="00B16348"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  <w:r w:rsidR="00FF5A88" w:rsidRPr="003E2AF2">
              <w:rPr>
                <w:rFonts w:ascii="Tahoma" w:hAnsi="Tahoma" w:cs="Tahoma"/>
                <w:sz w:val="22"/>
                <w:szCs w:val="22"/>
                <w:lang w:val="uk-UA"/>
              </w:rPr>
              <w:t>Оплата послуг здійснюється на умові</w:t>
            </w:r>
          </w:p>
          <w:p w:rsidR="00FF5A88" w:rsidRPr="00B16348" w:rsidRDefault="00FF5A88" w:rsidP="00F33EAD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часткової передоплати (не більше 50%).</w:t>
            </w:r>
          </w:p>
        </w:tc>
        <w:tc>
          <w:tcPr>
            <w:tcW w:w="5245" w:type="dxa"/>
            <w:vAlign w:val="center"/>
          </w:tcPr>
          <w:p w:rsidR="00FF5A88" w:rsidRPr="00B16348" w:rsidRDefault="00FF5A88" w:rsidP="00F33EAD">
            <w:pPr>
              <w:jc w:val="center"/>
              <w:rPr>
                <w:sz w:val="22"/>
                <w:szCs w:val="22"/>
                <w:lang w:val="uk-UA"/>
              </w:rPr>
            </w:pPr>
            <w:r w:rsidRPr="00FF5A88">
              <w:rPr>
                <w:rFonts w:ascii="Tahoma" w:hAnsi="Tahoma" w:cs="Tahoma"/>
                <w:color w:val="A6A6A6"/>
                <w:sz w:val="22"/>
                <w:szCs w:val="22"/>
                <w:highlight w:val="yellow"/>
                <w:lang w:val="uk-UA"/>
              </w:rPr>
              <w:t>умови, які пропонує учасник тендеру</w:t>
            </w:r>
          </w:p>
        </w:tc>
      </w:tr>
      <w:tr w:rsidR="00FF5A88" w:rsidRPr="00B16348" w:rsidTr="00FF5A88">
        <w:trPr>
          <w:trHeight w:val="529"/>
        </w:trPr>
        <w:tc>
          <w:tcPr>
            <w:tcW w:w="4820" w:type="dxa"/>
          </w:tcPr>
          <w:p w:rsidR="00FF5A88" w:rsidRPr="00B16348" w:rsidRDefault="00920434" w:rsidP="00F33EAD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2</w:t>
            </w:r>
            <w:r w:rsidR="00FF5A88"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П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р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опо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зи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ц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і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я</w:t>
            </w:r>
            <w:r w:rsidR="00FF5A88" w:rsidRPr="00287D7A">
              <w:rPr>
                <w:rFonts w:ascii="Tahoma" w:hAnsi="Tahoma" w:cs="Tahoma"/>
                <w:spacing w:val="42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п</w:t>
            </w:r>
            <w:r w:rsidR="00FF5A88" w:rsidRPr="00287D7A">
              <w:rPr>
                <w:rFonts w:ascii="Tahoma" w:hAnsi="Tahoma" w:cs="Tahoma"/>
                <w:spacing w:val="-2"/>
                <w:sz w:val="22"/>
                <w:szCs w:val="22"/>
                <w:lang w:val="uk-UA"/>
              </w:rPr>
              <w:t>о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в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и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н</w:t>
            </w:r>
            <w:r w:rsidR="00FF5A88" w:rsidRPr="00287D7A">
              <w:rPr>
                <w:rFonts w:ascii="Tahoma" w:hAnsi="Tahoma" w:cs="Tahoma"/>
                <w:spacing w:val="1"/>
                <w:sz w:val="22"/>
                <w:szCs w:val="22"/>
                <w:lang w:val="uk-UA"/>
              </w:rPr>
              <w:t>н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а</w:t>
            </w:r>
            <w:r w:rsidR="00FF5A88" w:rsidRPr="00287D7A">
              <w:rPr>
                <w:rFonts w:ascii="Tahoma" w:hAnsi="Tahoma" w:cs="Tahoma"/>
                <w:spacing w:val="39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мі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ст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и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ти</w:t>
            </w:r>
            <w:r w:rsidR="00FF5A88" w:rsidRPr="00287D7A">
              <w:rPr>
                <w:rFonts w:ascii="Tahoma" w:hAnsi="Tahoma" w:cs="Tahoma"/>
                <w:spacing w:val="40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і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н</w:t>
            </w:r>
            <w:r w:rsidR="00FF5A88" w:rsidRPr="00287D7A">
              <w:rPr>
                <w:rFonts w:ascii="Tahoma" w:hAnsi="Tahoma" w:cs="Tahoma"/>
                <w:spacing w:val="1"/>
                <w:sz w:val="22"/>
                <w:szCs w:val="22"/>
                <w:lang w:val="uk-UA"/>
              </w:rPr>
              <w:t>ф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о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рм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ац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і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ю</w:t>
            </w:r>
            <w:r w:rsidR="00FF5A88" w:rsidRPr="00287D7A">
              <w:rPr>
                <w:rFonts w:ascii="Tahoma" w:hAnsi="Tahoma" w:cs="Tahoma"/>
                <w:spacing w:val="39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що</w:t>
            </w:r>
            <w:r w:rsidR="00FF5A88" w:rsidRPr="00287D7A">
              <w:rPr>
                <w:rFonts w:ascii="Tahoma" w:hAnsi="Tahoma" w:cs="Tahoma"/>
                <w:spacing w:val="-2"/>
                <w:sz w:val="22"/>
                <w:szCs w:val="22"/>
                <w:lang w:val="uk-UA"/>
              </w:rPr>
              <w:t>д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о</w:t>
            </w:r>
            <w:r w:rsidR="00FF5A88" w:rsidRPr="00287D7A">
              <w:rPr>
                <w:rFonts w:ascii="Tahoma" w:hAnsi="Tahoma" w:cs="Tahoma"/>
                <w:spacing w:val="41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м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е</w:t>
            </w:r>
            <w:r w:rsidR="00FF5A88" w:rsidRPr="00287D7A">
              <w:rPr>
                <w:rFonts w:ascii="Tahoma" w:hAnsi="Tahoma" w:cs="Tahoma"/>
                <w:spacing w:val="-3"/>
                <w:sz w:val="22"/>
                <w:szCs w:val="22"/>
                <w:lang w:val="uk-UA"/>
              </w:rPr>
              <w:t>х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ан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і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з</w:t>
            </w:r>
            <w:r w:rsidR="00FF5A88" w:rsidRPr="00287D7A">
              <w:rPr>
                <w:rFonts w:ascii="Tahoma" w:hAnsi="Tahoma" w:cs="Tahoma"/>
                <w:spacing w:val="1"/>
                <w:sz w:val="22"/>
                <w:szCs w:val="22"/>
                <w:lang w:val="uk-UA"/>
              </w:rPr>
              <w:t xml:space="preserve">му 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сп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і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впр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а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ц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 xml:space="preserve">і та 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>пр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изначе</w:t>
            </w:r>
            <w:r w:rsidR="00FF5A88" w:rsidRPr="00287D7A">
              <w:rPr>
                <w:rFonts w:ascii="Tahoma" w:hAnsi="Tahoma" w:cs="Tahoma"/>
                <w:spacing w:val="-2"/>
                <w:position w:val="-1"/>
                <w:sz w:val="22"/>
                <w:szCs w:val="22"/>
                <w:lang w:val="uk-UA"/>
              </w:rPr>
              <w:t>н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ня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пост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>ій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но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>г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о мене</w:t>
            </w:r>
            <w:r w:rsidR="00FF5A88" w:rsidRPr="00287D7A">
              <w:rPr>
                <w:rFonts w:ascii="Tahoma" w:hAnsi="Tahoma" w:cs="Tahoma"/>
                <w:spacing w:val="-2"/>
                <w:position w:val="-1"/>
                <w:sz w:val="22"/>
                <w:szCs w:val="22"/>
                <w:lang w:val="uk-UA"/>
              </w:rPr>
              <w:t>д</w:t>
            </w:r>
            <w:r w:rsidR="00FF5A88" w:rsidRPr="00287D7A">
              <w:rPr>
                <w:rFonts w:ascii="Tahoma" w:hAnsi="Tahoma" w:cs="Tahoma"/>
                <w:spacing w:val="1"/>
                <w:position w:val="-1"/>
                <w:sz w:val="22"/>
                <w:szCs w:val="22"/>
                <w:lang w:val="uk-UA"/>
              </w:rPr>
              <w:t>ж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е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>р</w:t>
            </w:r>
            <w:r w:rsidR="00FF5A88" w:rsidRPr="00287D7A">
              <w:rPr>
                <w:rFonts w:ascii="Tahoma" w:hAnsi="Tahoma" w:cs="Tahoma"/>
                <w:spacing w:val="-3"/>
                <w:position w:val="-1"/>
                <w:sz w:val="22"/>
                <w:szCs w:val="22"/>
                <w:lang w:val="uk-UA"/>
              </w:rPr>
              <w:t>а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, як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>и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 xml:space="preserve">й 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>к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о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>о</w:t>
            </w:r>
            <w:r w:rsidR="00FF5A88" w:rsidRPr="00287D7A">
              <w:rPr>
                <w:rFonts w:ascii="Tahoma" w:hAnsi="Tahoma" w:cs="Tahoma"/>
                <w:spacing w:val="-3"/>
                <w:position w:val="-1"/>
                <w:sz w:val="22"/>
                <w:szCs w:val="22"/>
                <w:lang w:val="uk-UA"/>
              </w:rPr>
              <w:t>р</w:t>
            </w:r>
            <w:r w:rsidR="00FF5A88" w:rsidRPr="00287D7A">
              <w:rPr>
                <w:rFonts w:ascii="Tahoma" w:hAnsi="Tahoma" w:cs="Tahoma"/>
                <w:spacing w:val="1"/>
                <w:position w:val="-1"/>
                <w:sz w:val="22"/>
                <w:szCs w:val="22"/>
                <w:lang w:val="uk-UA"/>
              </w:rPr>
              <w:t>д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>и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н</w:t>
            </w:r>
            <w:r w:rsidR="00FF5A88" w:rsidRPr="00287D7A">
              <w:rPr>
                <w:rFonts w:ascii="Tahoma" w:hAnsi="Tahoma" w:cs="Tahoma"/>
                <w:spacing w:val="-2"/>
                <w:position w:val="-1"/>
                <w:sz w:val="22"/>
                <w:szCs w:val="22"/>
                <w:lang w:val="uk-UA"/>
              </w:rPr>
              <w:t>у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є</w:t>
            </w:r>
            <w:r w:rsidR="00FF5A88" w:rsidRPr="00287D7A">
              <w:rPr>
                <w:rFonts w:ascii="Tahoma" w:hAnsi="Tahoma" w:cs="Tahoma"/>
                <w:spacing w:val="1"/>
                <w:position w:val="-1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всі е</w:t>
            </w:r>
            <w:r w:rsidR="00FF5A88" w:rsidRPr="00287D7A">
              <w:rPr>
                <w:rFonts w:ascii="Tahoma" w:hAnsi="Tahoma" w:cs="Tahoma"/>
                <w:spacing w:val="-1"/>
                <w:position w:val="-1"/>
                <w:sz w:val="22"/>
                <w:szCs w:val="22"/>
                <w:lang w:val="uk-UA"/>
              </w:rPr>
              <w:t>т</w:t>
            </w:r>
            <w:r w:rsidR="00FF5A88" w:rsidRPr="00287D7A">
              <w:rPr>
                <w:rFonts w:ascii="Tahoma" w:hAnsi="Tahoma" w:cs="Tahoma"/>
                <w:spacing w:val="-3"/>
                <w:position w:val="-1"/>
                <w:sz w:val="22"/>
                <w:szCs w:val="22"/>
                <w:lang w:val="uk-UA"/>
              </w:rPr>
              <w:t>а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пи н</w:t>
            </w:r>
            <w:r w:rsidR="00FF5A88" w:rsidRPr="00287D7A">
              <w:rPr>
                <w:rFonts w:ascii="Tahoma" w:hAnsi="Tahoma" w:cs="Tahoma"/>
                <w:spacing w:val="-2"/>
                <w:position w:val="-1"/>
                <w:sz w:val="22"/>
                <w:szCs w:val="22"/>
                <w:lang w:val="uk-UA"/>
              </w:rPr>
              <w:t>а</w:t>
            </w:r>
            <w:r w:rsidR="00FF5A88" w:rsidRPr="00287D7A">
              <w:rPr>
                <w:rFonts w:ascii="Tahoma" w:hAnsi="Tahoma" w:cs="Tahoma"/>
                <w:spacing w:val="1"/>
                <w:position w:val="-1"/>
                <w:sz w:val="22"/>
                <w:szCs w:val="22"/>
                <w:lang w:val="uk-UA"/>
              </w:rPr>
              <w:t>д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а</w:t>
            </w:r>
            <w:r w:rsidR="00FF5A88" w:rsidRPr="00287D7A">
              <w:rPr>
                <w:rFonts w:ascii="Tahoma" w:hAnsi="Tahoma" w:cs="Tahoma"/>
                <w:spacing w:val="-2"/>
                <w:position w:val="-1"/>
                <w:sz w:val="22"/>
                <w:szCs w:val="22"/>
                <w:lang w:val="uk-UA"/>
              </w:rPr>
              <w:t>нн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я</w:t>
            </w:r>
            <w:r w:rsidR="00FF5A88" w:rsidRPr="00287D7A">
              <w:rPr>
                <w:rFonts w:ascii="Tahoma" w:hAnsi="Tahoma" w:cs="Tahoma"/>
                <w:spacing w:val="1"/>
                <w:position w:val="-1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position w:val="-1"/>
                <w:sz w:val="22"/>
                <w:szCs w:val="22"/>
                <w:lang w:val="uk-UA"/>
              </w:rPr>
              <w:t>по</w:t>
            </w:r>
            <w:r w:rsidR="00FF5A88" w:rsidRPr="00287D7A">
              <w:rPr>
                <w:rFonts w:ascii="Tahoma" w:hAnsi="Tahoma" w:cs="Tahoma"/>
                <w:spacing w:val="-2"/>
                <w:position w:val="-1"/>
                <w:sz w:val="22"/>
                <w:szCs w:val="22"/>
                <w:lang w:val="uk-UA"/>
              </w:rPr>
              <w:t>с</w:t>
            </w:r>
            <w:r w:rsidR="00FF5A88" w:rsidRPr="00287D7A">
              <w:rPr>
                <w:rFonts w:ascii="Tahoma" w:hAnsi="Tahoma" w:cs="Tahoma"/>
                <w:spacing w:val="1"/>
                <w:position w:val="-1"/>
                <w:sz w:val="22"/>
                <w:szCs w:val="22"/>
                <w:lang w:val="uk-UA"/>
              </w:rPr>
              <w:t>л</w:t>
            </w:r>
            <w:r w:rsidR="00FF5A88" w:rsidRPr="00287D7A">
              <w:rPr>
                <w:rFonts w:ascii="Tahoma" w:hAnsi="Tahoma" w:cs="Tahoma"/>
                <w:spacing w:val="-2"/>
                <w:position w:val="-1"/>
                <w:sz w:val="22"/>
                <w:szCs w:val="22"/>
                <w:lang w:val="uk-UA"/>
              </w:rPr>
              <w:t>у</w:t>
            </w:r>
            <w:r w:rsidR="00FF5A88" w:rsidRPr="00287D7A">
              <w:rPr>
                <w:rFonts w:ascii="Tahoma" w:hAnsi="Tahoma" w:cs="Tahoma"/>
                <w:spacing w:val="1"/>
                <w:position w:val="-1"/>
                <w:sz w:val="22"/>
                <w:szCs w:val="22"/>
                <w:lang w:val="uk-UA"/>
              </w:rPr>
              <w:t>г та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 xml:space="preserve"> швидкості</w:t>
            </w:r>
            <w:r w:rsidR="00FF5A88" w:rsidRPr="00287D7A">
              <w:rPr>
                <w:rFonts w:ascii="Tahoma" w:hAnsi="Tahoma" w:cs="Tahoma"/>
                <w:spacing w:val="40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spacing w:val="-3"/>
                <w:sz w:val="22"/>
                <w:szCs w:val="22"/>
                <w:lang w:val="uk-UA"/>
              </w:rPr>
              <w:t>з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вор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о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тн</w:t>
            </w:r>
            <w:r w:rsidR="00FF5A88" w:rsidRPr="00287D7A">
              <w:rPr>
                <w:rFonts w:ascii="Tahoma" w:hAnsi="Tahoma" w:cs="Tahoma"/>
                <w:spacing w:val="-3"/>
                <w:sz w:val="22"/>
                <w:szCs w:val="22"/>
                <w:lang w:val="uk-UA"/>
              </w:rPr>
              <w:t>о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г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о</w:t>
            </w:r>
            <w:r w:rsidR="00FF5A88" w:rsidRPr="00287D7A">
              <w:rPr>
                <w:rFonts w:ascii="Tahoma" w:hAnsi="Tahoma" w:cs="Tahoma"/>
                <w:spacing w:val="41"/>
                <w:sz w:val="22"/>
                <w:szCs w:val="22"/>
                <w:lang w:val="uk-UA"/>
              </w:rPr>
              <w:t xml:space="preserve"> 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зв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‘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яз</w:t>
            </w:r>
            <w:r w:rsidR="00FF5A88" w:rsidRPr="00287D7A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>к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>у</w:t>
            </w:r>
            <w:r w:rsidR="00FF5A88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5245" w:type="dxa"/>
            <w:vAlign w:val="center"/>
          </w:tcPr>
          <w:p w:rsidR="00FF5A88" w:rsidRPr="00B16348" w:rsidRDefault="00FF5A88" w:rsidP="00F33EAD">
            <w:pPr>
              <w:jc w:val="center"/>
              <w:rPr>
                <w:sz w:val="22"/>
                <w:szCs w:val="22"/>
                <w:lang w:val="uk-UA"/>
              </w:rPr>
            </w:pPr>
            <w:r w:rsidRPr="00FF5A88">
              <w:rPr>
                <w:rFonts w:ascii="Tahoma" w:hAnsi="Tahoma" w:cs="Tahoma"/>
                <w:color w:val="A6A6A6"/>
                <w:sz w:val="22"/>
                <w:szCs w:val="22"/>
                <w:highlight w:val="yellow"/>
                <w:lang w:val="uk-UA"/>
              </w:rPr>
              <w:t>контактна особа учасника тендеру</w:t>
            </w:r>
          </w:p>
        </w:tc>
      </w:tr>
      <w:tr w:rsidR="00FF5A88" w:rsidRPr="00B16348" w:rsidTr="00FF5A88">
        <w:trPr>
          <w:trHeight w:val="1204"/>
        </w:trPr>
        <w:tc>
          <w:tcPr>
            <w:tcW w:w="4820" w:type="dxa"/>
          </w:tcPr>
          <w:p w:rsidR="00FF5A88" w:rsidRPr="00B16348" w:rsidRDefault="00920434" w:rsidP="00F33EAD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3</w:t>
            </w:r>
            <w:r w:rsidR="00FF5A88" w:rsidRPr="00B16348"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  <w:r w:rsidR="00FF5A88">
              <w:rPr>
                <w:rFonts w:ascii="Tahoma" w:hAnsi="Tahoma" w:cs="Tahoma"/>
                <w:sz w:val="22"/>
                <w:szCs w:val="22"/>
                <w:lang w:val="uk-UA"/>
              </w:rPr>
              <w:t>Виконавець повинен мати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досвід роботи в сфері надання послуг </w:t>
            </w:r>
            <w:r w:rsidR="00FF5A88">
              <w:rPr>
                <w:rFonts w:ascii="Tahoma" w:hAnsi="Tahoma" w:cs="Tahoma"/>
                <w:sz w:val="22"/>
                <w:szCs w:val="22"/>
                <w:lang w:val="uk-UA"/>
              </w:rPr>
              <w:t>із</w:t>
            </w:r>
            <w:r w:rsidR="00FF5A88" w:rsidRPr="00C85177">
              <w:rPr>
                <w:rFonts w:ascii="Tahoma" w:hAnsi="Tahoma" w:cs="Tahoma"/>
                <w:sz w:val="22"/>
                <w:szCs w:val="22"/>
                <w:lang w:val="uk-UA"/>
              </w:rPr>
              <w:t xml:space="preserve"> органі</w:t>
            </w:r>
            <w:r w:rsidR="00FF5A88">
              <w:rPr>
                <w:rFonts w:ascii="Tahoma" w:hAnsi="Tahoma" w:cs="Tahoma"/>
                <w:sz w:val="22"/>
                <w:szCs w:val="22"/>
                <w:lang w:val="uk-UA"/>
              </w:rPr>
              <w:t>зації і проведення регіональних прес-турів не менше 3 років, а також співпраці із громадськими організаціями, підтверджений</w:t>
            </w:r>
            <w:r w:rsidR="00FF5A88" w:rsidRPr="00287D7A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документально</w:t>
            </w:r>
            <w:r w:rsidR="00FF5A88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5245" w:type="dxa"/>
            <w:vAlign w:val="center"/>
          </w:tcPr>
          <w:p w:rsidR="00FF5A88" w:rsidRPr="00B16348" w:rsidRDefault="00FF5A88" w:rsidP="00F33E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color w:val="A6A6A6"/>
                <w:sz w:val="22"/>
                <w:szCs w:val="22"/>
                <w:highlight w:val="yellow"/>
                <w:lang w:val="uk-UA"/>
              </w:rPr>
              <w:t>дані про</w:t>
            </w:r>
            <w:r w:rsidRPr="00FF5A88">
              <w:rPr>
                <w:rFonts w:ascii="Tahoma" w:hAnsi="Tahoma" w:cs="Tahoma"/>
                <w:color w:val="A6A6A6"/>
                <w:sz w:val="22"/>
                <w:szCs w:val="22"/>
                <w:highlight w:val="yellow"/>
                <w:lang w:val="uk-UA"/>
              </w:rPr>
              <w:t xml:space="preserve"> учасник</w:t>
            </w:r>
            <w:r>
              <w:rPr>
                <w:rFonts w:ascii="Tahoma" w:hAnsi="Tahoma" w:cs="Tahoma"/>
                <w:color w:val="A6A6A6"/>
                <w:sz w:val="22"/>
                <w:szCs w:val="22"/>
                <w:highlight w:val="yellow"/>
                <w:lang w:val="uk-UA"/>
              </w:rPr>
              <w:t>а</w:t>
            </w:r>
            <w:r w:rsidRPr="00FF5A88">
              <w:rPr>
                <w:rFonts w:ascii="Tahoma" w:hAnsi="Tahoma" w:cs="Tahoma"/>
                <w:color w:val="A6A6A6"/>
                <w:sz w:val="22"/>
                <w:szCs w:val="22"/>
                <w:highlight w:val="yellow"/>
                <w:lang w:val="uk-UA"/>
              </w:rPr>
              <w:t xml:space="preserve"> тендеру</w:t>
            </w:r>
          </w:p>
        </w:tc>
      </w:tr>
    </w:tbl>
    <w:p w:rsidR="00AC4F31" w:rsidRDefault="00AC4F31" w:rsidP="007B7E69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</w:p>
    <w:p w:rsidR="00FF5A88" w:rsidRPr="00B16348" w:rsidRDefault="00FF5A88" w:rsidP="00FF5A88">
      <w:pPr>
        <w:tabs>
          <w:tab w:val="left" w:pos="540"/>
        </w:tabs>
        <w:suppressAutoHyphens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 xml:space="preserve">3. Бюджет (вартість тендерної </w:t>
      </w:r>
      <w:r w:rsidR="008160FC">
        <w:rPr>
          <w:rFonts w:ascii="Tahoma" w:hAnsi="Tahoma" w:cs="Tahoma"/>
          <w:b/>
          <w:sz w:val="22"/>
          <w:szCs w:val="22"/>
          <w:lang w:val="uk-UA"/>
        </w:rPr>
        <w:t>пропозиції</w:t>
      </w:r>
      <w:r>
        <w:rPr>
          <w:rFonts w:ascii="Tahoma" w:hAnsi="Tahoma" w:cs="Tahoma"/>
          <w:b/>
          <w:sz w:val="22"/>
          <w:szCs w:val="22"/>
          <w:lang w:val="uk-UA"/>
        </w:rPr>
        <w:t>)</w:t>
      </w:r>
    </w:p>
    <w:p w:rsidR="004D46A3" w:rsidRDefault="004D46A3" w:rsidP="007B7E69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1263"/>
        <w:gridCol w:w="1661"/>
        <w:gridCol w:w="1315"/>
      </w:tblGrid>
      <w:tr w:rsidR="009B7DEA" w:rsidRPr="007A725C" w:rsidTr="009B7DEA">
        <w:tc>
          <w:tcPr>
            <w:tcW w:w="5698" w:type="dxa"/>
            <w:shd w:val="clear" w:color="auto" w:fill="C6D9F1"/>
          </w:tcPr>
          <w:p w:rsidR="004D46A3" w:rsidRPr="00FF5A88" w:rsidRDefault="00FF5A88" w:rsidP="00FF5A88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Назва витрати</w:t>
            </w:r>
          </w:p>
        </w:tc>
        <w:tc>
          <w:tcPr>
            <w:tcW w:w="1263" w:type="dxa"/>
            <w:shd w:val="clear" w:color="auto" w:fill="C6D9F1"/>
          </w:tcPr>
          <w:p w:rsidR="004D46A3" w:rsidRPr="00FF5A88" w:rsidRDefault="00FF5A88" w:rsidP="00FF5A88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Вартість одиниці</w:t>
            </w:r>
          </w:p>
        </w:tc>
        <w:tc>
          <w:tcPr>
            <w:tcW w:w="1661" w:type="dxa"/>
            <w:shd w:val="clear" w:color="auto" w:fill="C6D9F1"/>
          </w:tcPr>
          <w:p w:rsidR="004D46A3" w:rsidRPr="00FF5A88" w:rsidRDefault="00FF5A88" w:rsidP="00FF5A88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Кількість одиниць</w:t>
            </w:r>
          </w:p>
        </w:tc>
        <w:tc>
          <w:tcPr>
            <w:tcW w:w="1315" w:type="dxa"/>
            <w:shd w:val="clear" w:color="auto" w:fill="C6D9F1"/>
          </w:tcPr>
          <w:p w:rsidR="004D46A3" w:rsidRPr="00FF5A88" w:rsidRDefault="00FF5A88" w:rsidP="00FF5A88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Всього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lastRenderedPageBreak/>
              <w:t>Стіни з банерами на акцію (</w:t>
            </w:r>
            <w:proofErr w:type="spellStart"/>
            <w:r w:rsidRPr="001549ED">
              <w:rPr>
                <w:rFonts w:ascii="Tahoma" w:hAnsi="Tahoma" w:cs="Tahoma"/>
                <w:sz w:val="22"/>
                <w:lang w:val="uk-UA"/>
              </w:rPr>
              <w:t>прибл</w:t>
            </w:r>
            <w:proofErr w:type="spellEnd"/>
            <w:r w:rsidRPr="001549ED">
              <w:rPr>
                <w:rFonts w:ascii="Tahoma" w:hAnsi="Tahoma" w:cs="Tahoma"/>
                <w:sz w:val="22"/>
                <w:lang w:val="uk-UA"/>
              </w:rPr>
              <w:t>. 3*5 м)</w:t>
            </w:r>
          </w:p>
        </w:tc>
        <w:tc>
          <w:tcPr>
            <w:tcW w:w="1263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4D46A3" w:rsidP="00474150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4 шт.</w:t>
            </w:r>
          </w:p>
        </w:tc>
        <w:tc>
          <w:tcPr>
            <w:tcW w:w="1315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CA283E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Тиражування листів на акцію</w:t>
            </w:r>
          </w:p>
        </w:tc>
        <w:tc>
          <w:tcPr>
            <w:tcW w:w="1263" w:type="dxa"/>
            <w:vAlign w:val="center"/>
          </w:tcPr>
          <w:p w:rsidR="004D46A3" w:rsidRPr="001549ED" w:rsidRDefault="0029696B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CA283E" w:rsidP="00474150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 xml:space="preserve">40 000 </w:t>
            </w:r>
            <w:proofErr w:type="spellStart"/>
            <w:r w:rsidRPr="001549ED">
              <w:rPr>
                <w:rFonts w:ascii="Tahoma" w:hAnsi="Tahoma" w:cs="Tahoma"/>
                <w:sz w:val="22"/>
                <w:lang w:val="uk-UA"/>
              </w:rPr>
              <w:t>шт</w:t>
            </w:r>
            <w:proofErr w:type="spellEnd"/>
          </w:p>
        </w:tc>
        <w:tc>
          <w:tcPr>
            <w:tcW w:w="1315" w:type="dxa"/>
            <w:vAlign w:val="center"/>
          </w:tcPr>
          <w:p w:rsidR="004D46A3" w:rsidRPr="001549ED" w:rsidRDefault="0029696B" w:rsidP="0029696B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rPr>
          <w:trHeight w:val="295"/>
        </w:trPr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Дизайн банерів з фото та інформацією про акцію</w:t>
            </w:r>
          </w:p>
        </w:tc>
        <w:tc>
          <w:tcPr>
            <w:tcW w:w="1263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lang w:val="uk-UA"/>
              </w:rPr>
              <w:t>8 банерів</w:t>
            </w:r>
          </w:p>
        </w:tc>
        <w:tc>
          <w:tcPr>
            <w:tcW w:w="1315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Друк інформаційних банерів</w:t>
            </w:r>
          </w:p>
        </w:tc>
        <w:tc>
          <w:tcPr>
            <w:tcW w:w="1263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4D46A3" w:rsidP="00474150">
            <w:pPr>
              <w:jc w:val="center"/>
              <w:rPr>
                <w:rFonts w:ascii="Tahoma" w:hAnsi="Tahoma" w:cs="Tahoma"/>
                <w:color w:val="000000"/>
                <w:sz w:val="22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lang w:val="uk-UA"/>
              </w:rPr>
              <w:t>8 шт.</w:t>
            </w:r>
          </w:p>
        </w:tc>
        <w:tc>
          <w:tcPr>
            <w:tcW w:w="1315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Дизайн та друк інформаційного намету, оренда конструкції, столу, стільців</w:t>
            </w:r>
          </w:p>
        </w:tc>
        <w:tc>
          <w:tcPr>
            <w:tcW w:w="1263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4D46A3" w:rsidP="00474150">
            <w:pPr>
              <w:jc w:val="center"/>
              <w:rPr>
                <w:rFonts w:ascii="Tahoma" w:hAnsi="Tahoma" w:cs="Tahoma"/>
                <w:color w:val="000000"/>
                <w:sz w:val="22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lang w:val="uk-UA"/>
              </w:rPr>
              <w:t>1</w:t>
            </w:r>
            <w:r w:rsidR="00FF5A88" w:rsidRPr="001549ED">
              <w:rPr>
                <w:rFonts w:ascii="Tahoma" w:hAnsi="Tahoma" w:cs="Tahoma"/>
                <w:color w:val="000000"/>
                <w:sz w:val="22"/>
                <w:lang w:val="uk-UA"/>
              </w:rPr>
              <w:t xml:space="preserve"> набір</w:t>
            </w:r>
          </w:p>
        </w:tc>
        <w:tc>
          <w:tcPr>
            <w:tcW w:w="1315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rPr>
          <w:trHeight w:val="579"/>
        </w:trPr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Оренда приміщення для проведення прес-конференцій</w:t>
            </w:r>
          </w:p>
        </w:tc>
        <w:tc>
          <w:tcPr>
            <w:tcW w:w="1263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lang w:val="uk-UA"/>
              </w:rPr>
              <w:t>8</w:t>
            </w:r>
            <w:r w:rsidR="004D46A3" w:rsidRPr="001549ED">
              <w:rPr>
                <w:rFonts w:ascii="Tahoma" w:hAnsi="Tahoma" w:cs="Tahoma"/>
                <w:color w:val="000000"/>
                <w:sz w:val="22"/>
                <w:lang w:val="uk-UA"/>
              </w:rPr>
              <w:t xml:space="preserve"> міст</w:t>
            </w:r>
          </w:p>
        </w:tc>
        <w:tc>
          <w:tcPr>
            <w:tcW w:w="1315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Зйомка та монтаж відеоролика</w:t>
            </w:r>
          </w:p>
        </w:tc>
        <w:tc>
          <w:tcPr>
            <w:tcW w:w="1263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lang w:val="uk-UA"/>
              </w:rPr>
              <w:t>1 ролик, знятий щонайменше у 5 містах</w:t>
            </w:r>
          </w:p>
        </w:tc>
        <w:tc>
          <w:tcPr>
            <w:tcW w:w="1315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Послуги фотографа</w:t>
            </w:r>
          </w:p>
        </w:tc>
        <w:tc>
          <w:tcPr>
            <w:tcW w:w="1263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lang w:val="uk-UA"/>
              </w:rPr>
              <w:t>8</w:t>
            </w:r>
            <w:r w:rsidR="004D46A3" w:rsidRPr="001549ED">
              <w:rPr>
                <w:rFonts w:ascii="Tahoma" w:hAnsi="Tahoma" w:cs="Tahoma"/>
                <w:color w:val="000000"/>
                <w:sz w:val="22"/>
                <w:lang w:val="uk-UA"/>
              </w:rPr>
              <w:t xml:space="preserve"> міст</w:t>
            </w:r>
          </w:p>
        </w:tc>
        <w:tc>
          <w:tcPr>
            <w:tcW w:w="1315" w:type="dxa"/>
            <w:vAlign w:val="center"/>
          </w:tcPr>
          <w:p w:rsidR="004D46A3" w:rsidRPr="001549ED" w:rsidRDefault="004D46A3" w:rsidP="00FF5A88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 xml:space="preserve"> </w:t>
            </w:r>
            <w:r w:rsidR="00FF5A88"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Охорона інсталяції (ніч та день)</w:t>
            </w:r>
          </w:p>
        </w:tc>
        <w:tc>
          <w:tcPr>
            <w:tcW w:w="1263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lang w:val="uk-UA"/>
              </w:rPr>
              <w:t>8</w:t>
            </w:r>
            <w:r w:rsidR="004D46A3" w:rsidRPr="001549ED">
              <w:rPr>
                <w:rFonts w:ascii="Tahoma" w:hAnsi="Tahoma" w:cs="Tahoma"/>
                <w:color w:val="000000"/>
                <w:sz w:val="22"/>
                <w:lang w:val="uk-UA"/>
              </w:rPr>
              <w:t xml:space="preserve"> міст</w:t>
            </w:r>
          </w:p>
        </w:tc>
        <w:tc>
          <w:tcPr>
            <w:tcW w:w="1315" w:type="dxa"/>
            <w:vAlign w:val="center"/>
          </w:tcPr>
          <w:p w:rsidR="004D46A3" w:rsidRPr="001549ED" w:rsidRDefault="00FF5A88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Відрядження менеджерів агентства</w:t>
            </w:r>
          </w:p>
        </w:tc>
        <w:tc>
          <w:tcPr>
            <w:tcW w:w="1263" w:type="dxa"/>
            <w:vAlign w:val="center"/>
          </w:tcPr>
          <w:p w:rsidR="004D46A3" w:rsidRPr="001549ED" w:rsidRDefault="008160FC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4D46A3" w:rsidP="00474150">
            <w:pPr>
              <w:jc w:val="center"/>
              <w:rPr>
                <w:rFonts w:ascii="Tahoma" w:hAnsi="Tahoma" w:cs="Tahoma"/>
                <w:color w:val="000000"/>
                <w:sz w:val="22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lang w:val="uk-UA"/>
              </w:rPr>
              <w:t>7 міст</w:t>
            </w:r>
          </w:p>
        </w:tc>
        <w:tc>
          <w:tcPr>
            <w:tcW w:w="1315" w:type="dxa"/>
            <w:vAlign w:val="center"/>
          </w:tcPr>
          <w:p w:rsidR="004D46A3" w:rsidRPr="001549ED" w:rsidRDefault="008160FC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Транспортні витрати, встановлення кубу (інвентар, вантажники, витратні матеріали, ін.)</w:t>
            </w:r>
          </w:p>
        </w:tc>
        <w:tc>
          <w:tcPr>
            <w:tcW w:w="1263" w:type="dxa"/>
            <w:vAlign w:val="center"/>
          </w:tcPr>
          <w:p w:rsidR="004D46A3" w:rsidRPr="001549ED" w:rsidRDefault="008160FC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8160FC" w:rsidP="00474150">
            <w:pPr>
              <w:jc w:val="center"/>
              <w:rPr>
                <w:rFonts w:ascii="Tahoma" w:hAnsi="Tahoma" w:cs="Tahoma"/>
                <w:color w:val="000000"/>
                <w:sz w:val="22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lang w:val="uk-UA"/>
              </w:rPr>
              <w:t>8</w:t>
            </w:r>
            <w:r w:rsidR="004D46A3" w:rsidRPr="001549ED">
              <w:rPr>
                <w:rFonts w:ascii="Tahoma" w:hAnsi="Tahoma" w:cs="Tahoma"/>
                <w:color w:val="000000"/>
                <w:sz w:val="22"/>
                <w:lang w:val="uk-UA"/>
              </w:rPr>
              <w:t xml:space="preserve"> міст</w:t>
            </w:r>
          </w:p>
        </w:tc>
        <w:tc>
          <w:tcPr>
            <w:tcW w:w="1315" w:type="dxa"/>
            <w:vAlign w:val="center"/>
          </w:tcPr>
          <w:p w:rsidR="004D46A3" w:rsidRPr="001549ED" w:rsidRDefault="008160FC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4D46A3" w:rsidRPr="007A725C" w:rsidTr="008160FC">
        <w:tc>
          <w:tcPr>
            <w:tcW w:w="5698" w:type="dxa"/>
            <w:vAlign w:val="center"/>
          </w:tcPr>
          <w:p w:rsidR="004D46A3" w:rsidRPr="001549ED" w:rsidRDefault="004D46A3" w:rsidP="00474150">
            <w:pPr>
              <w:rPr>
                <w:rFonts w:ascii="Tahoma" w:hAnsi="Tahoma" w:cs="Tahoma"/>
                <w:b/>
                <w:sz w:val="22"/>
                <w:lang w:val="uk-UA"/>
              </w:rPr>
            </w:pPr>
            <w:r w:rsidRPr="001549ED">
              <w:rPr>
                <w:rFonts w:ascii="Tahoma" w:hAnsi="Tahoma" w:cs="Tahoma"/>
                <w:b/>
                <w:sz w:val="22"/>
                <w:lang w:val="uk-UA"/>
              </w:rPr>
              <w:t>Гонорар агентства: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ідейне наповнення заходів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координація проведення прес-туру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замовлення та забезпечення усім інвентарем для акції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координація підрядників (фото, відео, дизайн, ін.)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організація мі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сць проведення прес-конференції;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підготовка прес-анонсу до події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написання основи прес-релізу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особисте запрошення усіх місцевих ЗМІ, а також власних кореспондентів центральних медіа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зустріч та акредитація журналістів, учасників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розсилка прес-релізу та фотографій після події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координація створення фінального відеоролику за результатами проведеного прес-туру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;</w:t>
            </w:r>
          </w:p>
          <w:p w:rsidR="004D46A3" w:rsidRPr="001549ED" w:rsidRDefault="004D46A3" w:rsidP="00474150">
            <w:pPr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- моніторинг виходів матеріалів у ЗМІ та підготовка медіа-звіту згідно з вимогами Замовника</w:t>
            </w:r>
            <w:r w:rsidR="0029696B" w:rsidRPr="001549ED">
              <w:rPr>
                <w:rFonts w:ascii="Tahoma" w:hAnsi="Tahoma" w:cs="Tahoma"/>
                <w:sz w:val="22"/>
                <w:lang w:val="uk-UA"/>
              </w:rPr>
              <w:t>.</w:t>
            </w:r>
          </w:p>
        </w:tc>
        <w:tc>
          <w:tcPr>
            <w:tcW w:w="1263" w:type="dxa"/>
            <w:vAlign w:val="center"/>
          </w:tcPr>
          <w:p w:rsidR="004D46A3" w:rsidRPr="001549ED" w:rsidRDefault="0029696B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  <w:tc>
          <w:tcPr>
            <w:tcW w:w="1661" w:type="dxa"/>
            <w:vAlign w:val="center"/>
          </w:tcPr>
          <w:p w:rsidR="004D46A3" w:rsidRPr="001549ED" w:rsidRDefault="0029696B" w:rsidP="00474150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1549ED">
              <w:rPr>
                <w:rFonts w:ascii="Tahoma" w:hAnsi="Tahoma" w:cs="Tahoma"/>
                <w:sz w:val="22"/>
                <w:lang w:val="uk-UA"/>
              </w:rPr>
              <w:t>8</w:t>
            </w:r>
            <w:r w:rsidR="004D46A3" w:rsidRPr="001549ED">
              <w:rPr>
                <w:rFonts w:ascii="Tahoma" w:hAnsi="Tahoma" w:cs="Tahoma"/>
                <w:sz w:val="22"/>
                <w:lang w:val="uk-UA"/>
              </w:rPr>
              <w:t xml:space="preserve"> міст</w:t>
            </w:r>
          </w:p>
        </w:tc>
        <w:tc>
          <w:tcPr>
            <w:tcW w:w="1315" w:type="dxa"/>
            <w:vAlign w:val="center"/>
          </w:tcPr>
          <w:p w:rsidR="004D46A3" w:rsidRPr="001549ED" w:rsidRDefault="0029696B" w:rsidP="00474150">
            <w:pPr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</w:pPr>
            <w:r w:rsidRPr="001549ED">
              <w:rPr>
                <w:rFonts w:ascii="Tahoma" w:hAnsi="Tahoma" w:cs="Tahoma"/>
                <w:color w:val="000000"/>
                <w:sz w:val="22"/>
                <w:highlight w:val="yellow"/>
                <w:lang w:val="uk-UA"/>
              </w:rPr>
              <w:t>х</w:t>
            </w:r>
          </w:p>
        </w:tc>
      </w:tr>
      <w:tr w:rsidR="009B7DEA" w:rsidRPr="007A725C" w:rsidTr="009B7DEA">
        <w:trPr>
          <w:trHeight w:val="71"/>
        </w:trPr>
        <w:tc>
          <w:tcPr>
            <w:tcW w:w="5698" w:type="dxa"/>
            <w:shd w:val="clear" w:color="auto" w:fill="C6D9F1"/>
            <w:vAlign w:val="center"/>
          </w:tcPr>
          <w:p w:rsidR="004D46A3" w:rsidRPr="00FF5A88" w:rsidRDefault="0029696B" w:rsidP="0029696B">
            <w:pPr>
              <w:jc w:val="right"/>
              <w:rPr>
                <w:rFonts w:ascii="Tahoma" w:hAnsi="Tahoma" w:cs="Tahoma"/>
                <w:b/>
                <w:lang w:val="uk-UA"/>
              </w:rPr>
            </w:pPr>
            <w:r w:rsidRPr="00FF5A88">
              <w:rPr>
                <w:rFonts w:ascii="Tahoma" w:hAnsi="Tahoma" w:cs="Tahoma"/>
                <w:b/>
                <w:lang w:val="uk-UA"/>
              </w:rPr>
              <w:t>Загальний бюджет</w:t>
            </w:r>
            <w:r w:rsidR="004D46A3" w:rsidRPr="00FF5A88">
              <w:rPr>
                <w:rFonts w:ascii="Tahoma" w:hAnsi="Tahoma" w:cs="Tahoma"/>
                <w:b/>
                <w:lang w:val="uk-UA"/>
              </w:rPr>
              <w:t>:</w:t>
            </w:r>
          </w:p>
        </w:tc>
        <w:tc>
          <w:tcPr>
            <w:tcW w:w="1263" w:type="dxa"/>
            <w:shd w:val="clear" w:color="auto" w:fill="C6D9F1"/>
            <w:vAlign w:val="center"/>
          </w:tcPr>
          <w:p w:rsidR="004D46A3" w:rsidRPr="00FF5A88" w:rsidRDefault="004D46A3" w:rsidP="00474150">
            <w:pPr>
              <w:jc w:val="center"/>
              <w:rPr>
                <w:rFonts w:ascii="Tahoma" w:hAnsi="Tahoma" w:cs="Tahoma"/>
                <w:b/>
                <w:color w:val="000000"/>
                <w:lang w:val="uk-UA"/>
              </w:rPr>
            </w:pPr>
          </w:p>
        </w:tc>
        <w:tc>
          <w:tcPr>
            <w:tcW w:w="1661" w:type="dxa"/>
            <w:shd w:val="clear" w:color="auto" w:fill="C6D9F1"/>
            <w:vAlign w:val="center"/>
          </w:tcPr>
          <w:p w:rsidR="004D46A3" w:rsidRPr="00FF5A88" w:rsidRDefault="004D46A3" w:rsidP="00474150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315" w:type="dxa"/>
            <w:shd w:val="clear" w:color="auto" w:fill="C6D9F1"/>
            <w:vAlign w:val="center"/>
          </w:tcPr>
          <w:p w:rsidR="004D46A3" w:rsidRPr="00920434" w:rsidRDefault="0029696B" w:rsidP="00474150">
            <w:pPr>
              <w:jc w:val="center"/>
              <w:rPr>
                <w:rFonts w:ascii="Tahoma" w:hAnsi="Tahoma" w:cs="Tahoma"/>
                <w:b/>
                <w:color w:val="000000"/>
                <w:highlight w:val="yellow"/>
                <w:lang w:val="uk-UA"/>
              </w:rPr>
            </w:pPr>
            <w:r w:rsidRPr="00920434">
              <w:rPr>
                <w:rFonts w:ascii="Tahoma" w:hAnsi="Tahoma" w:cs="Tahoma"/>
                <w:b/>
                <w:color w:val="000000"/>
                <w:highlight w:val="yellow"/>
                <w:lang w:val="uk-UA"/>
              </w:rPr>
              <w:t>х</w:t>
            </w:r>
          </w:p>
        </w:tc>
      </w:tr>
    </w:tbl>
    <w:p w:rsidR="004D46A3" w:rsidRPr="007A725C" w:rsidRDefault="004D46A3" w:rsidP="004D46A3">
      <w:pPr>
        <w:shd w:val="clear" w:color="auto" w:fill="FFFFFF"/>
        <w:jc w:val="both"/>
        <w:rPr>
          <w:rFonts w:cs="Tahoma"/>
          <w:lang w:val="uk-UA"/>
        </w:rPr>
      </w:pPr>
    </w:p>
    <w:p w:rsidR="003823F8" w:rsidRPr="00B16348" w:rsidRDefault="003823F8" w:rsidP="003823F8">
      <w:pPr>
        <w:rPr>
          <w:rFonts w:ascii="Tahoma" w:hAnsi="Tahoma" w:cs="Tahoma"/>
          <w:b/>
          <w:sz w:val="22"/>
          <w:szCs w:val="22"/>
          <w:lang w:val="uk-UA"/>
        </w:rPr>
      </w:pPr>
      <w:r w:rsidRPr="00B16348">
        <w:rPr>
          <w:rFonts w:ascii="Tahoma" w:hAnsi="Tahoma" w:cs="Tahoma"/>
          <w:b/>
          <w:sz w:val="22"/>
          <w:szCs w:val="22"/>
          <w:lang w:val="uk-UA"/>
        </w:rPr>
        <w:t>Додаткова інформація щодо товарів, робіт та послуг, пропонованих учасником:</w:t>
      </w:r>
    </w:p>
    <w:p w:rsidR="003823F8" w:rsidRPr="00B16348" w:rsidRDefault="003823F8" w:rsidP="003823F8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3823F8" w:rsidRPr="00B16348" w:rsidRDefault="003823F8" w:rsidP="003823F8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B16348">
        <w:rPr>
          <w:rFonts w:ascii="Tahoma" w:hAnsi="Tahoma" w:cs="Tahoma"/>
          <w:sz w:val="22"/>
          <w:szCs w:val="22"/>
          <w:lang w:val="uk-UA"/>
        </w:rPr>
        <w:t>Підписанням та поданням цієї тендерної пропозиції [</w:t>
      </w:r>
      <w:r w:rsidRPr="00B16348">
        <w:rPr>
          <w:rFonts w:ascii="Tahoma" w:hAnsi="Tahoma" w:cs="Tahoma"/>
          <w:sz w:val="22"/>
          <w:szCs w:val="22"/>
          <w:highlight w:val="yellow"/>
          <w:lang w:val="uk-UA"/>
        </w:rPr>
        <w:t>назва учасника</w:t>
      </w:r>
      <w:r w:rsidRPr="00B16348">
        <w:rPr>
          <w:rFonts w:ascii="Tahoma" w:hAnsi="Tahoma" w:cs="Tahoma"/>
          <w:sz w:val="22"/>
          <w:szCs w:val="22"/>
          <w:lang w:val="uk-UA"/>
        </w:rPr>
        <w:t xml:space="preserve">] зобов’язується у випадку акцепту цієї пропозиції </w:t>
      </w:r>
      <w:r w:rsidR="001549ED">
        <w:rPr>
          <w:rFonts w:ascii="Tahoma" w:hAnsi="Tahoma" w:cs="Tahoma"/>
          <w:sz w:val="22"/>
          <w:szCs w:val="22"/>
          <w:lang w:val="uk-UA"/>
        </w:rPr>
        <w:t>Замовником</w:t>
      </w:r>
      <w:r w:rsidRPr="00B16348">
        <w:rPr>
          <w:rFonts w:ascii="Tahoma" w:hAnsi="Tahoma" w:cs="Tahoma"/>
          <w:sz w:val="22"/>
          <w:szCs w:val="22"/>
          <w:lang w:val="uk-UA"/>
        </w:rPr>
        <w:t>:</w:t>
      </w:r>
    </w:p>
    <w:p w:rsidR="003823F8" w:rsidRPr="00B16348" w:rsidRDefault="003823F8" w:rsidP="003823F8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3823F8" w:rsidRPr="00B16348" w:rsidRDefault="003823F8" w:rsidP="003823F8">
      <w:pPr>
        <w:numPr>
          <w:ilvl w:val="0"/>
          <w:numId w:val="24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 w:rsidRPr="00B16348">
        <w:rPr>
          <w:rFonts w:ascii="Tahoma" w:hAnsi="Tahoma" w:cs="Tahoma"/>
          <w:sz w:val="22"/>
          <w:szCs w:val="22"/>
          <w:lang w:val="uk-UA"/>
        </w:rPr>
        <w:t>не вносити жодних змін до цієї тендерної пропозиції та дотримуватись умов цієї тендерної пропозиції протягом періоду дії тендерної пропозиції</w:t>
      </w:r>
      <w:r w:rsidR="00CA283E">
        <w:rPr>
          <w:rFonts w:ascii="Tahoma" w:hAnsi="Tahoma" w:cs="Tahoma"/>
          <w:sz w:val="22"/>
          <w:szCs w:val="22"/>
          <w:lang w:val="uk-UA"/>
        </w:rPr>
        <w:t xml:space="preserve"> (</w:t>
      </w:r>
      <w:r w:rsidR="00CA283E">
        <w:rPr>
          <w:rFonts w:ascii="Tahoma" w:hAnsi="Tahoma" w:cs="Tahoma"/>
          <w:sz w:val="22"/>
          <w:szCs w:val="22"/>
        </w:rPr>
        <w:t xml:space="preserve">15 </w:t>
      </w:r>
      <w:proofErr w:type="spellStart"/>
      <w:r w:rsidR="00CA283E">
        <w:rPr>
          <w:rFonts w:ascii="Tahoma" w:hAnsi="Tahoma" w:cs="Tahoma"/>
          <w:sz w:val="22"/>
          <w:szCs w:val="22"/>
        </w:rPr>
        <w:t>вересня</w:t>
      </w:r>
      <w:proofErr w:type="spellEnd"/>
      <w:r w:rsidR="00CA283E">
        <w:rPr>
          <w:rFonts w:ascii="Tahoma" w:hAnsi="Tahoma" w:cs="Tahoma"/>
          <w:sz w:val="22"/>
          <w:szCs w:val="22"/>
        </w:rPr>
        <w:t xml:space="preserve"> 2021 року і 15 </w:t>
      </w:r>
      <w:proofErr w:type="spellStart"/>
      <w:r w:rsidR="00CA283E">
        <w:rPr>
          <w:rFonts w:ascii="Tahoma" w:hAnsi="Tahoma" w:cs="Tahoma"/>
          <w:sz w:val="22"/>
          <w:szCs w:val="22"/>
        </w:rPr>
        <w:t>липня</w:t>
      </w:r>
      <w:proofErr w:type="spellEnd"/>
      <w:r w:rsidR="00CA283E">
        <w:rPr>
          <w:rFonts w:ascii="Tahoma" w:hAnsi="Tahoma" w:cs="Tahoma"/>
          <w:sz w:val="22"/>
          <w:szCs w:val="22"/>
        </w:rPr>
        <w:t xml:space="preserve"> 2022 року</w:t>
      </w:r>
      <w:r w:rsidR="00CA283E">
        <w:rPr>
          <w:rFonts w:ascii="Tahoma" w:hAnsi="Tahoma" w:cs="Tahoma"/>
          <w:sz w:val="22"/>
          <w:szCs w:val="22"/>
          <w:lang w:val="uk-UA"/>
        </w:rPr>
        <w:t>)</w:t>
      </w:r>
      <w:r w:rsidRPr="00B16348">
        <w:rPr>
          <w:rFonts w:ascii="Tahoma" w:hAnsi="Tahoma" w:cs="Tahoma"/>
          <w:sz w:val="22"/>
          <w:szCs w:val="22"/>
          <w:lang w:val="uk-UA"/>
        </w:rPr>
        <w:t xml:space="preserve">; </w:t>
      </w:r>
    </w:p>
    <w:p w:rsidR="003823F8" w:rsidRPr="00B16348" w:rsidRDefault="003823F8" w:rsidP="003823F8">
      <w:pPr>
        <w:numPr>
          <w:ilvl w:val="0"/>
          <w:numId w:val="24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 w:rsidRPr="00B16348">
        <w:rPr>
          <w:rFonts w:ascii="Tahoma" w:hAnsi="Tahoma" w:cs="Tahoma"/>
          <w:sz w:val="22"/>
          <w:szCs w:val="22"/>
          <w:lang w:val="uk-UA"/>
        </w:rPr>
        <w:t xml:space="preserve">підписати договір поставки/надання послуг протягом 5-и днів з дати прийняття (акцепту) цієї тендерної пропозиції з обов’язковим дотриманням положень проекту такого договору. </w:t>
      </w:r>
    </w:p>
    <w:p w:rsidR="003823F8" w:rsidRPr="00B16348" w:rsidRDefault="003823F8" w:rsidP="003823F8">
      <w:pPr>
        <w:numPr>
          <w:ilvl w:val="0"/>
          <w:numId w:val="24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 w:rsidRPr="00B16348">
        <w:rPr>
          <w:rFonts w:ascii="Tahoma" w:hAnsi="Tahoma" w:cs="Tahoma"/>
          <w:sz w:val="22"/>
          <w:szCs w:val="22"/>
          <w:lang w:val="uk-UA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:rsidR="003823F8" w:rsidRPr="00B16348" w:rsidRDefault="003823F8" w:rsidP="003823F8">
      <w:pPr>
        <w:ind w:firstLine="540"/>
        <w:jc w:val="both"/>
        <w:rPr>
          <w:rFonts w:ascii="Tahoma" w:hAnsi="Tahoma" w:cs="Tahoma"/>
          <w:sz w:val="22"/>
          <w:szCs w:val="22"/>
          <w:lang w:val="uk-UA"/>
        </w:rPr>
      </w:pPr>
    </w:p>
    <w:p w:rsidR="003823F8" w:rsidRPr="00B16348" w:rsidRDefault="003823F8" w:rsidP="003823F8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B16348">
        <w:rPr>
          <w:rFonts w:ascii="Tahoma" w:hAnsi="Tahoma" w:cs="Tahoma"/>
          <w:sz w:val="22"/>
          <w:szCs w:val="22"/>
          <w:lang w:val="uk-UA"/>
        </w:rPr>
        <w:t>Підписанням та поданням цієї тендерної пропозиції учасник погоджується з наступним:</w:t>
      </w:r>
    </w:p>
    <w:p w:rsidR="003823F8" w:rsidRPr="00B16348" w:rsidRDefault="003823F8" w:rsidP="003823F8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3823F8" w:rsidRPr="00B16348" w:rsidRDefault="003823F8" w:rsidP="003823F8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 w:rsidRPr="00B16348">
        <w:rPr>
          <w:rFonts w:ascii="Tahoma" w:hAnsi="Tahoma" w:cs="Tahoma"/>
          <w:sz w:val="22"/>
          <w:szCs w:val="22"/>
          <w:lang w:val="uk-UA"/>
        </w:rPr>
        <w:t xml:space="preserve">учасник ознайомлений з Оголошенням, </w:t>
      </w:r>
      <w:r w:rsidRPr="00B1634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яке опубліковано на веб-сайті</w:t>
      </w:r>
      <w:r w:rsidR="001549ED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Замовника</w:t>
      </w:r>
      <w:r w:rsidRPr="00B1634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;</w:t>
      </w:r>
    </w:p>
    <w:p w:rsidR="003823F8" w:rsidRPr="00B16348" w:rsidRDefault="001549ED" w:rsidP="003823F8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Замовник</w:t>
      </w:r>
      <w:r w:rsidR="003823F8" w:rsidRPr="00B1634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не зобов’язаний</w:t>
      </w:r>
      <w:r w:rsidR="003823F8" w:rsidRPr="00B16348">
        <w:rPr>
          <w:rFonts w:ascii="Tahoma" w:hAnsi="Tahoma" w:cs="Tahoma"/>
          <w:sz w:val="22"/>
          <w:szCs w:val="22"/>
          <w:lang w:val="uk-UA"/>
        </w:rPr>
        <w:t xml:space="preserve"> приймати найкращу за ціною пропозицію чи будь-яку із отриманих пропозицій. До моменту підписання договору про закупівлю </w:t>
      </w:r>
      <w:r>
        <w:rPr>
          <w:rFonts w:ascii="Tahoma" w:hAnsi="Tahoma" w:cs="Tahoma"/>
          <w:sz w:val="22"/>
          <w:szCs w:val="22"/>
          <w:lang w:val="uk-UA"/>
        </w:rPr>
        <w:t>Замовник</w:t>
      </w:r>
      <w:r w:rsidR="003823F8" w:rsidRPr="00B16348">
        <w:rPr>
          <w:rFonts w:ascii="Tahoma" w:hAnsi="Tahoma" w:cs="Tahoma"/>
          <w:sz w:val="22"/>
          <w:szCs w:val="22"/>
          <w:lang w:val="uk-UA"/>
        </w:rPr>
        <w:t xml:space="preserve"> не несе жодних зобов’язань по відношенню до учасників закупівлі або потенційних учасників закупівлі;</w:t>
      </w:r>
    </w:p>
    <w:p w:rsidR="003823F8" w:rsidRPr="001549ED" w:rsidRDefault="001549ED" w:rsidP="00E87ADA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 w:rsidRPr="001549ED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lastRenderedPageBreak/>
        <w:t>Замовник</w:t>
      </w:r>
      <w:r w:rsidR="003823F8" w:rsidRPr="001549ED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3823F8" w:rsidRPr="001549ED">
        <w:rPr>
          <w:rFonts w:ascii="Tahoma" w:hAnsi="Tahoma" w:cs="Tahoma"/>
          <w:sz w:val="22"/>
          <w:szCs w:val="22"/>
          <w:lang w:val="uk-UA"/>
        </w:rPr>
        <w:t>залишає за собою право відхилити тендерні пропозиції всіх учасників процедури закупівлі</w:t>
      </w:r>
      <w:bookmarkStart w:id="0" w:name="_GoBack"/>
      <w:bookmarkEnd w:id="0"/>
      <w:r w:rsidR="003823F8" w:rsidRPr="001549ED">
        <w:rPr>
          <w:rFonts w:ascii="Tahoma" w:hAnsi="Tahoma" w:cs="Tahoma"/>
          <w:sz w:val="22"/>
          <w:szCs w:val="22"/>
          <w:lang w:val="uk-UA"/>
        </w:rPr>
        <w:t>.</w:t>
      </w:r>
    </w:p>
    <w:p w:rsidR="003823F8" w:rsidRPr="00B16348" w:rsidRDefault="003823F8" w:rsidP="003823F8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</w:p>
    <w:p w:rsidR="003823F8" w:rsidRPr="00B16348" w:rsidRDefault="003823F8" w:rsidP="003823F8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B16348">
        <w:rPr>
          <w:rFonts w:ascii="Tahoma" w:hAnsi="Tahoma" w:cs="Tahoma"/>
          <w:sz w:val="22"/>
          <w:szCs w:val="22"/>
          <w:lang w:val="uk-UA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</w:t>
      </w:r>
      <w:r>
        <w:rPr>
          <w:rFonts w:ascii="Tahoma" w:hAnsi="Tahoma" w:cs="Tahoma"/>
          <w:sz w:val="22"/>
          <w:szCs w:val="22"/>
          <w:lang w:val="uk-UA"/>
        </w:rPr>
        <w:t xml:space="preserve">говір на закупівлю </w:t>
      </w:r>
      <w:r w:rsidRPr="00B16348">
        <w:rPr>
          <w:rFonts w:ascii="Tahoma" w:hAnsi="Tahoma" w:cs="Tahoma"/>
          <w:sz w:val="22"/>
          <w:szCs w:val="22"/>
          <w:lang w:val="uk-UA"/>
        </w:rPr>
        <w:t>послуг та правдивість всіх відомостей</w:t>
      </w:r>
      <w:r>
        <w:rPr>
          <w:rFonts w:ascii="Tahoma" w:hAnsi="Tahoma" w:cs="Tahoma"/>
          <w:sz w:val="22"/>
          <w:szCs w:val="22"/>
          <w:lang w:val="uk-UA"/>
        </w:rPr>
        <w:t>,</w:t>
      </w:r>
      <w:r w:rsidRPr="00B16348">
        <w:rPr>
          <w:rFonts w:ascii="Tahoma" w:hAnsi="Tahoma" w:cs="Tahoma"/>
          <w:sz w:val="22"/>
          <w:szCs w:val="22"/>
          <w:lang w:val="uk-UA"/>
        </w:rPr>
        <w:t xml:space="preserve"> зазначених у цій тендерній пропозиції.</w:t>
      </w:r>
    </w:p>
    <w:p w:rsidR="003823F8" w:rsidRPr="00B16348" w:rsidRDefault="003823F8" w:rsidP="003823F8">
      <w:pPr>
        <w:rPr>
          <w:rFonts w:ascii="Tahoma" w:hAnsi="Tahoma" w:cs="Tahoma"/>
          <w:sz w:val="22"/>
          <w:szCs w:val="22"/>
          <w:lang w:val="uk-UA"/>
        </w:rPr>
      </w:pPr>
    </w:p>
    <w:p w:rsidR="003823F8" w:rsidRPr="00B16348" w:rsidRDefault="003823F8" w:rsidP="003823F8">
      <w:pPr>
        <w:pStyle w:val="1"/>
        <w:rPr>
          <w:rFonts w:ascii="Tahoma" w:hAnsi="Tahoma" w:cs="Tahoma"/>
          <w:sz w:val="22"/>
          <w:szCs w:val="22"/>
        </w:rPr>
      </w:pPr>
      <w:r w:rsidRPr="00B16348">
        <w:rPr>
          <w:rFonts w:ascii="Tahoma" w:hAnsi="Tahoma" w:cs="Tahoma"/>
          <w:sz w:val="22"/>
          <w:szCs w:val="22"/>
        </w:rPr>
        <w:t xml:space="preserve">Уповноважений підписати тендерну пропозицію для та від імені </w:t>
      </w:r>
      <w:r w:rsidRPr="00B16348">
        <w:rPr>
          <w:rFonts w:ascii="Tahoma" w:hAnsi="Tahoma" w:cs="Tahoma"/>
          <w:b w:val="0"/>
          <w:sz w:val="22"/>
          <w:szCs w:val="22"/>
        </w:rPr>
        <w:t>[</w:t>
      </w:r>
      <w:r w:rsidRPr="00B16348">
        <w:rPr>
          <w:rFonts w:ascii="Tahoma" w:hAnsi="Tahoma" w:cs="Tahoma"/>
          <w:b w:val="0"/>
          <w:sz w:val="22"/>
          <w:szCs w:val="22"/>
          <w:highlight w:val="yellow"/>
        </w:rPr>
        <w:t>назва юридичної особи</w:t>
      </w:r>
      <w:r w:rsidRPr="00B16348">
        <w:rPr>
          <w:rFonts w:ascii="Tahoma" w:hAnsi="Tahoma" w:cs="Tahoma"/>
          <w:b w:val="0"/>
          <w:sz w:val="22"/>
          <w:szCs w:val="22"/>
        </w:rPr>
        <w:t>]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B16348">
        <w:rPr>
          <w:rFonts w:ascii="Tahoma" w:hAnsi="Tahoma" w:cs="Tahoma"/>
          <w:sz w:val="22"/>
          <w:szCs w:val="22"/>
        </w:rPr>
        <w:t>згідно</w:t>
      </w:r>
      <w:r>
        <w:rPr>
          <w:rFonts w:ascii="Tahoma" w:hAnsi="Tahoma" w:cs="Tahoma"/>
          <w:sz w:val="22"/>
          <w:szCs w:val="22"/>
        </w:rPr>
        <w:t xml:space="preserve"> з</w:t>
      </w:r>
      <w:r w:rsidRPr="00B163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 w:val="0"/>
          <w:sz w:val="22"/>
          <w:szCs w:val="22"/>
        </w:rPr>
        <w:t>[</w:t>
      </w:r>
      <w:r w:rsidRPr="00B16348">
        <w:rPr>
          <w:rFonts w:ascii="Tahoma" w:hAnsi="Tahoma" w:cs="Tahoma"/>
          <w:b w:val="0"/>
          <w:sz w:val="22"/>
          <w:szCs w:val="22"/>
          <w:highlight w:val="yellow"/>
        </w:rPr>
        <w:t>статутом або довіреністю</w:t>
      </w:r>
      <w:r w:rsidRPr="00B16348">
        <w:rPr>
          <w:rFonts w:ascii="Tahoma" w:hAnsi="Tahoma" w:cs="Tahoma"/>
          <w:b w:val="0"/>
          <w:sz w:val="22"/>
          <w:szCs w:val="22"/>
        </w:rPr>
        <w:t>]</w:t>
      </w:r>
      <w:r w:rsidRPr="00B16348">
        <w:rPr>
          <w:rFonts w:ascii="Tahoma" w:hAnsi="Tahoma" w:cs="Tahoma"/>
          <w:sz w:val="22"/>
          <w:szCs w:val="22"/>
        </w:rPr>
        <w:t>:</w:t>
      </w:r>
    </w:p>
    <w:p w:rsidR="003823F8" w:rsidRPr="00B16348" w:rsidRDefault="003823F8" w:rsidP="003823F8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  <w:lang w:val="uk-UA"/>
        </w:rPr>
      </w:pPr>
    </w:p>
    <w:p w:rsidR="003823F8" w:rsidRPr="00B16348" w:rsidRDefault="003823F8" w:rsidP="003823F8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  <w:lang w:val="uk-UA"/>
        </w:rPr>
      </w:pPr>
    </w:p>
    <w:p w:rsidR="003823F8" w:rsidRPr="00B16348" w:rsidRDefault="003823F8" w:rsidP="003823F8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  <w:highlight w:val="yellow"/>
          <w:lang w:val="uk-UA"/>
        </w:rPr>
      </w:pPr>
      <w:r w:rsidRPr="00B16348">
        <w:rPr>
          <w:rFonts w:ascii="Tahoma" w:hAnsi="Tahoma" w:cs="Tahoma"/>
          <w:sz w:val="22"/>
          <w:szCs w:val="22"/>
          <w:highlight w:val="yellow"/>
          <w:u w:val="single"/>
          <w:lang w:val="uk-UA"/>
        </w:rPr>
        <w:t>____________________________(</w:t>
      </w:r>
      <w:r w:rsidRPr="00B16348">
        <w:rPr>
          <w:rFonts w:ascii="Tahoma" w:hAnsi="Tahoma" w:cs="Tahoma"/>
          <w:i/>
          <w:sz w:val="22"/>
          <w:szCs w:val="22"/>
          <w:highlight w:val="yellow"/>
          <w:u w:val="single"/>
          <w:lang w:val="uk-UA"/>
        </w:rPr>
        <w:t>підпис</w:t>
      </w:r>
      <w:r w:rsidRPr="00B16348">
        <w:rPr>
          <w:rFonts w:ascii="Tahoma" w:hAnsi="Tahoma" w:cs="Tahoma"/>
          <w:sz w:val="22"/>
          <w:szCs w:val="22"/>
          <w:highlight w:val="yellow"/>
          <w:u w:val="single"/>
          <w:lang w:val="uk-UA"/>
        </w:rPr>
        <w:t>)</w:t>
      </w:r>
      <w:r w:rsidRPr="00B16348">
        <w:rPr>
          <w:rFonts w:ascii="Tahoma" w:hAnsi="Tahoma" w:cs="Tahoma"/>
          <w:sz w:val="22"/>
          <w:szCs w:val="22"/>
          <w:highlight w:val="yellow"/>
          <w:lang w:val="uk-UA"/>
        </w:rPr>
        <w:t xml:space="preserve">                        [Дата]</w:t>
      </w:r>
    </w:p>
    <w:p w:rsidR="003823F8" w:rsidRPr="00B16348" w:rsidRDefault="003823F8" w:rsidP="003823F8">
      <w:pPr>
        <w:pStyle w:val="1"/>
        <w:rPr>
          <w:rFonts w:ascii="Tahoma" w:hAnsi="Tahoma" w:cs="Tahoma"/>
          <w:sz w:val="22"/>
          <w:szCs w:val="22"/>
          <w:highlight w:val="yellow"/>
        </w:rPr>
      </w:pPr>
      <w:r w:rsidRPr="00B16348">
        <w:rPr>
          <w:rFonts w:ascii="Tahoma" w:hAnsi="Tahoma" w:cs="Tahoma"/>
          <w:sz w:val="22"/>
          <w:szCs w:val="22"/>
          <w:highlight w:val="yellow"/>
        </w:rPr>
        <w:t>[ПІБ, посада]</w:t>
      </w:r>
    </w:p>
    <w:p w:rsidR="003823F8" w:rsidRPr="00B16348" w:rsidRDefault="003823F8" w:rsidP="003823F8">
      <w:pPr>
        <w:rPr>
          <w:rFonts w:ascii="Tahoma" w:hAnsi="Tahoma" w:cs="Tahoma"/>
          <w:b/>
          <w:bCs/>
          <w:iCs/>
          <w:sz w:val="22"/>
          <w:szCs w:val="22"/>
          <w:lang w:val="uk-UA"/>
        </w:rPr>
      </w:pPr>
      <w:r w:rsidRPr="00B16348">
        <w:rPr>
          <w:rFonts w:ascii="Tahoma" w:hAnsi="Tahoma" w:cs="Tahoma"/>
          <w:b/>
          <w:bCs/>
          <w:iCs/>
          <w:sz w:val="22"/>
          <w:szCs w:val="22"/>
          <w:highlight w:val="yellow"/>
          <w:lang w:val="uk-UA"/>
        </w:rPr>
        <w:t>[М.П.]</w:t>
      </w:r>
    </w:p>
    <w:p w:rsidR="003823F8" w:rsidRPr="00B16348" w:rsidRDefault="003823F8" w:rsidP="003823F8">
      <w:pPr>
        <w:rPr>
          <w:rFonts w:ascii="Tahoma" w:hAnsi="Tahoma" w:cs="Tahoma"/>
          <w:b/>
          <w:bCs/>
          <w:iCs/>
          <w:sz w:val="22"/>
          <w:szCs w:val="22"/>
          <w:lang w:val="uk-UA"/>
        </w:rPr>
      </w:pPr>
    </w:p>
    <w:p w:rsidR="004D46A3" w:rsidRDefault="004D46A3" w:rsidP="007B7E69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sectPr w:rsidR="004D46A3" w:rsidSect="001549ED">
      <w:pgSz w:w="11906" w:h="16838"/>
      <w:pgMar w:top="720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B5" w:rsidRDefault="00E272B5" w:rsidP="007B7E69">
      <w:r>
        <w:separator/>
      </w:r>
    </w:p>
  </w:endnote>
  <w:endnote w:type="continuationSeparator" w:id="0">
    <w:p w:rsidR="00E272B5" w:rsidRDefault="00E272B5" w:rsidP="007B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B5" w:rsidRDefault="00E272B5" w:rsidP="007B7E69">
      <w:r>
        <w:separator/>
      </w:r>
    </w:p>
  </w:footnote>
  <w:footnote w:type="continuationSeparator" w:id="0">
    <w:p w:rsidR="00E272B5" w:rsidRDefault="00E272B5" w:rsidP="007B7E69">
      <w:r>
        <w:continuationSeparator/>
      </w:r>
    </w:p>
  </w:footnote>
  <w:footnote w:id="1">
    <w:p w:rsidR="00FF5A88" w:rsidRPr="00FF5A88" w:rsidRDefault="00FF5A88" w:rsidP="00FF5A88">
      <w:pPr>
        <w:pStyle w:val="ad"/>
        <w:rPr>
          <w:lang w:val="uk-UA"/>
        </w:rPr>
      </w:pPr>
      <w:r>
        <w:rPr>
          <w:rStyle w:val="af"/>
        </w:rPr>
        <w:footnoteRef/>
      </w:r>
      <w:r>
        <w:t xml:space="preserve"> </w:t>
      </w:r>
      <w:r w:rsidR="00920434" w:rsidRPr="00920434">
        <w:rPr>
          <w:rFonts w:ascii="Tahoma" w:hAnsi="Tahoma" w:cs="Tahoma"/>
          <w:sz w:val="16"/>
          <w:szCs w:val="16"/>
          <w:lang w:val="uk-UA"/>
        </w:rPr>
        <w:t xml:space="preserve">Просимо надати разом із цією пропозицією </w:t>
      </w:r>
      <w:proofErr w:type="spellStart"/>
      <w:r w:rsidR="00920434" w:rsidRPr="00920434">
        <w:rPr>
          <w:rFonts w:ascii="Tahoma" w:hAnsi="Tahoma" w:cs="Tahoma"/>
          <w:sz w:val="16"/>
          <w:szCs w:val="16"/>
          <w:lang w:val="uk-UA"/>
        </w:rPr>
        <w:t>скан</w:t>
      </w:r>
      <w:proofErr w:type="spellEnd"/>
      <w:r w:rsidR="00920434" w:rsidRPr="00920434">
        <w:rPr>
          <w:rFonts w:ascii="Tahoma" w:hAnsi="Tahoma" w:cs="Tahoma"/>
          <w:sz w:val="16"/>
          <w:szCs w:val="16"/>
          <w:lang w:val="uk-UA"/>
        </w:rPr>
        <w:t xml:space="preserve">-копії реєстраційних документів: </w:t>
      </w:r>
      <w:proofErr w:type="spellStart"/>
      <w:r w:rsidRPr="00920434">
        <w:rPr>
          <w:rFonts w:ascii="Tahoma" w:hAnsi="Tahoma" w:cs="Tahoma"/>
          <w:sz w:val="16"/>
          <w:szCs w:val="16"/>
        </w:rPr>
        <w:t>Копія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Свідоцтва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про </w:t>
      </w:r>
      <w:proofErr w:type="spellStart"/>
      <w:r w:rsidRPr="00920434">
        <w:rPr>
          <w:rFonts w:ascii="Tahoma" w:hAnsi="Tahoma" w:cs="Tahoma"/>
          <w:sz w:val="16"/>
          <w:szCs w:val="16"/>
        </w:rPr>
        <w:t>державну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реєстрацію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юридичної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особи </w:t>
      </w:r>
      <w:proofErr w:type="spellStart"/>
      <w:r w:rsidRPr="00920434">
        <w:rPr>
          <w:rFonts w:ascii="Tahoma" w:hAnsi="Tahoma" w:cs="Tahoma"/>
          <w:sz w:val="16"/>
          <w:szCs w:val="16"/>
        </w:rPr>
        <w:t>або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Виписки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з </w:t>
      </w:r>
      <w:proofErr w:type="spellStart"/>
      <w:r w:rsidRPr="00920434">
        <w:rPr>
          <w:rFonts w:ascii="Tahoma" w:hAnsi="Tahoma" w:cs="Tahoma"/>
          <w:sz w:val="16"/>
          <w:szCs w:val="16"/>
        </w:rPr>
        <w:t>єдиного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державного </w:t>
      </w:r>
      <w:proofErr w:type="spellStart"/>
      <w:r w:rsidRPr="00920434">
        <w:rPr>
          <w:rFonts w:ascii="Tahoma" w:hAnsi="Tahoma" w:cs="Tahoma"/>
          <w:sz w:val="16"/>
          <w:szCs w:val="16"/>
        </w:rPr>
        <w:t>реєстру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юридичних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осіб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та </w:t>
      </w:r>
      <w:proofErr w:type="spellStart"/>
      <w:r w:rsidRPr="00920434">
        <w:rPr>
          <w:rFonts w:ascii="Tahoma" w:hAnsi="Tahoma" w:cs="Tahoma"/>
          <w:sz w:val="16"/>
          <w:szCs w:val="16"/>
        </w:rPr>
        <w:t>фізичних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осіб-підприємців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; </w:t>
      </w:r>
      <w:proofErr w:type="spellStart"/>
      <w:r w:rsidRPr="00920434">
        <w:rPr>
          <w:rFonts w:ascii="Tahoma" w:hAnsi="Tahoma" w:cs="Tahoma"/>
          <w:sz w:val="16"/>
          <w:szCs w:val="16"/>
        </w:rPr>
        <w:t>копія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Свідоцтва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платника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ПДВ (при </w:t>
      </w:r>
      <w:proofErr w:type="spellStart"/>
      <w:r w:rsidRPr="00920434">
        <w:rPr>
          <w:rFonts w:ascii="Tahoma" w:hAnsi="Tahoma" w:cs="Tahoma"/>
          <w:sz w:val="16"/>
          <w:szCs w:val="16"/>
        </w:rPr>
        <w:t>умові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реєстрації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платником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ПДВ) </w:t>
      </w:r>
      <w:proofErr w:type="spellStart"/>
      <w:r w:rsidRPr="00920434">
        <w:rPr>
          <w:rFonts w:ascii="Tahoma" w:hAnsi="Tahoma" w:cs="Tahoma"/>
          <w:sz w:val="16"/>
          <w:szCs w:val="16"/>
        </w:rPr>
        <w:t>або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Свідоцтва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про </w:t>
      </w:r>
      <w:proofErr w:type="spellStart"/>
      <w:r w:rsidRPr="00920434">
        <w:rPr>
          <w:rFonts w:ascii="Tahoma" w:hAnsi="Tahoma" w:cs="Tahoma"/>
          <w:sz w:val="16"/>
          <w:szCs w:val="16"/>
        </w:rPr>
        <w:t>сплату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єдиного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податку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; </w:t>
      </w:r>
      <w:proofErr w:type="spellStart"/>
      <w:r w:rsidRPr="00920434">
        <w:rPr>
          <w:rFonts w:ascii="Tahoma" w:hAnsi="Tahoma" w:cs="Tahoma"/>
          <w:sz w:val="16"/>
          <w:szCs w:val="16"/>
        </w:rPr>
        <w:t>копія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Витягу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з </w:t>
      </w:r>
      <w:proofErr w:type="spellStart"/>
      <w:r w:rsidRPr="00920434">
        <w:rPr>
          <w:rFonts w:ascii="Tahoma" w:hAnsi="Tahoma" w:cs="Tahoma"/>
          <w:sz w:val="16"/>
          <w:szCs w:val="16"/>
        </w:rPr>
        <w:t>єдиного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державного </w:t>
      </w:r>
      <w:proofErr w:type="spellStart"/>
      <w:r w:rsidRPr="00920434">
        <w:rPr>
          <w:rFonts w:ascii="Tahoma" w:hAnsi="Tahoma" w:cs="Tahoma"/>
          <w:sz w:val="16"/>
          <w:szCs w:val="16"/>
        </w:rPr>
        <w:t>реєстру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юридичних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осіб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та </w:t>
      </w:r>
      <w:proofErr w:type="spellStart"/>
      <w:r w:rsidRPr="00920434">
        <w:rPr>
          <w:rFonts w:ascii="Tahoma" w:hAnsi="Tahoma" w:cs="Tahoma"/>
          <w:sz w:val="16"/>
          <w:szCs w:val="16"/>
        </w:rPr>
        <w:t>фізичних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осіб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підприємців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; </w:t>
      </w:r>
      <w:proofErr w:type="spellStart"/>
      <w:r w:rsidRPr="00920434">
        <w:rPr>
          <w:rFonts w:ascii="Tahoma" w:hAnsi="Tahoma" w:cs="Tahoma"/>
          <w:sz w:val="16"/>
          <w:szCs w:val="16"/>
        </w:rPr>
        <w:t>копія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Статуту (для </w:t>
      </w:r>
      <w:proofErr w:type="spellStart"/>
      <w:r w:rsidRPr="00920434">
        <w:rPr>
          <w:rFonts w:ascii="Tahoma" w:hAnsi="Tahoma" w:cs="Tahoma"/>
          <w:sz w:val="16"/>
          <w:szCs w:val="16"/>
        </w:rPr>
        <w:t>юридичних</w:t>
      </w:r>
      <w:proofErr w:type="spellEnd"/>
      <w:r w:rsidRPr="0092043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0434">
        <w:rPr>
          <w:rFonts w:ascii="Tahoma" w:hAnsi="Tahoma" w:cs="Tahoma"/>
          <w:sz w:val="16"/>
          <w:szCs w:val="16"/>
        </w:rPr>
        <w:t>осіб</w:t>
      </w:r>
      <w:proofErr w:type="spellEnd"/>
      <w:r w:rsidRPr="00920434">
        <w:rPr>
          <w:rFonts w:ascii="Tahoma" w:hAnsi="Tahoma" w:cs="Tahoma"/>
          <w:sz w:val="16"/>
          <w:szCs w:val="16"/>
        </w:rPr>
        <w:t>).</w:t>
      </w:r>
    </w:p>
  </w:footnote>
  <w:footnote w:id="2">
    <w:p w:rsidR="00FF5A88" w:rsidRDefault="00FF5A88" w:rsidP="00FF5A88">
      <w:pPr>
        <w:tabs>
          <w:tab w:val="left" w:pos="540"/>
        </w:tabs>
        <w:suppressAutoHyphens/>
        <w:jc w:val="both"/>
      </w:pPr>
      <w:r>
        <w:rPr>
          <w:rStyle w:val="af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uk-UA"/>
        </w:rPr>
        <w:t xml:space="preserve"> За можливістю просимо надавати розгорнуту відповідь. Зокрема, якщо це необхідно, ви можете пояснити обставини чи причини невідповідності або вашої незгоди.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E01"/>
    <w:multiLevelType w:val="hybridMultilevel"/>
    <w:tmpl w:val="DCA2E06A"/>
    <w:lvl w:ilvl="0" w:tplc="1F88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5498D3D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030853"/>
    <w:multiLevelType w:val="hybridMultilevel"/>
    <w:tmpl w:val="862CCBAA"/>
    <w:lvl w:ilvl="0" w:tplc="EBB2CD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23635"/>
    <w:multiLevelType w:val="hybridMultilevel"/>
    <w:tmpl w:val="DA4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E9A5D9F"/>
    <w:multiLevelType w:val="hybridMultilevel"/>
    <w:tmpl w:val="B0FE77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5565"/>
    <w:multiLevelType w:val="multilevel"/>
    <w:tmpl w:val="802C8894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3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  <w:rPr>
        <w:rFonts w:cs="Times New Roman" w:hint="default"/>
      </w:rPr>
    </w:lvl>
  </w:abstractNum>
  <w:abstractNum w:abstractNumId="6" w15:restartNumberingAfterBreak="0">
    <w:nsid w:val="1FAC32D3"/>
    <w:multiLevelType w:val="hybridMultilevel"/>
    <w:tmpl w:val="EC32C43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00E0"/>
    <w:multiLevelType w:val="multilevel"/>
    <w:tmpl w:val="77903C4E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3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  <w:rPr>
        <w:rFonts w:cs="Times New Roman" w:hint="default"/>
      </w:rPr>
    </w:lvl>
  </w:abstractNum>
  <w:abstractNum w:abstractNumId="8" w15:restartNumberingAfterBreak="0">
    <w:nsid w:val="2314650E"/>
    <w:multiLevelType w:val="hybridMultilevel"/>
    <w:tmpl w:val="2B62BF48"/>
    <w:lvl w:ilvl="0" w:tplc="F3D61B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DFE3039"/>
    <w:multiLevelType w:val="multilevel"/>
    <w:tmpl w:val="77903C4E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3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  <w:rPr>
        <w:rFonts w:cs="Times New Roman" w:hint="default"/>
      </w:rPr>
    </w:lvl>
  </w:abstractNum>
  <w:abstractNum w:abstractNumId="10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97663E"/>
    <w:multiLevelType w:val="hybridMultilevel"/>
    <w:tmpl w:val="D026D444"/>
    <w:lvl w:ilvl="0" w:tplc="4D16C1C8">
      <w:start w:val="1"/>
      <w:numFmt w:val="bullet"/>
      <w:lvlText w:val="-"/>
      <w:lvlJc w:val="left"/>
      <w:pPr>
        <w:ind w:left="1778" w:hanging="360"/>
      </w:pPr>
      <w:rPr>
        <w:rFonts w:ascii="Tahoma" w:eastAsia="Times New Roman" w:hAnsi="Tahom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7F45317"/>
    <w:multiLevelType w:val="hybridMultilevel"/>
    <w:tmpl w:val="1C264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B63"/>
    <w:multiLevelType w:val="hybridMultilevel"/>
    <w:tmpl w:val="3B70C768"/>
    <w:lvl w:ilvl="0" w:tplc="F7FC32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B141D24"/>
    <w:multiLevelType w:val="hybridMultilevel"/>
    <w:tmpl w:val="D6F881C6"/>
    <w:lvl w:ilvl="0" w:tplc="1F88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5498D3D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FB95A29"/>
    <w:multiLevelType w:val="hybridMultilevel"/>
    <w:tmpl w:val="476E9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C4E8A"/>
    <w:multiLevelType w:val="hybridMultilevel"/>
    <w:tmpl w:val="FC001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D7EEE"/>
    <w:multiLevelType w:val="hybridMultilevel"/>
    <w:tmpl w:val="ABB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F11EF"/>
    <w:multiLevelType w:val="hybridMultilevel"/>
    <w:tmpl w:val="63401D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B54697"/>
    <w:multiLevelType w:val="hybridMultilevel"/>
    <w:tmpl w:val="67222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0" w15:restartNumberingAfterBreak="0">
    <w:nsid w:val="62E2441C"/>
    <w:multiLevelType w:val="hybridMultilevel"/>
    <w:tmpl w:val="C1A0B6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22A28"/>
    <w:multiLevelType w:val="hybridMultilevel"/>
    <w:tmpl w:val="00D07674"/>
    <w:lvl w:ilvl="0" w:tplc="DD963D0E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2631DD"/>
    <w:multiLevelType w:val="hybridMultilevel"/>
    <w:tmpl w:val="4B8CCC00"/>
    <w:lvl w:ilvl="0" w:tplc="5498D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748"/>
    <w:multiLevelType w:val="multilevel"/>
    <w:tmpl w:val="77903C4E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3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  <w:rPr>
        <w:rFonts w:cs="Times New Roman" w:hint="default"/>
      </w:rPr>
    </w:lvl>
  </w:abstractNum>
  <w:abstractNum w:abstractNumId="24" w15:restartNumberingAfterBreak="0">
    <w:nsid w:val="72C30409"/>
    <w:multiLevelType w:val="hybridMultilevel"/>
    <w:tmpl w:val="5D3AED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7"/>
  </w:num>
  <w:num w:numId="11">
    <w:abstractNumId w:val="23"/>
  </w:num>
  <w:num w:numId="12">
    <w:abstractNumId w:val="24"/>
  </w:num>
  <w:num w:numId="13">
    <w:abstractNumId w:val="12"/>
  </w:num>
  <w:num w:numId="14">
    <w:abstractNumId w:val="16"/>
  </w:num>
  <w:num w:numId="15">
    <w:abstractNumId w:val="20"/>
  </w:num>
  <w:num w:numId="16">
    <w:abstractNumId w:val="6"/>
  </w:num>
  <w:num w:numId="17">
    <w:abstractNumId w:val="1"/>
  </w:num>
  <w:num w:numId="18">
    <w:abstractNumId w:val="9"/>
  </w:num>
  <w:num w:numId="19">
    <w:abstractNumId w:val="5"/>
  </w:num>
  <w:num w:numId="20">
    <w:abstractNumId w:val="0"/>
  </w:num>
  <w:num w:numId="21">
    <w:abstractNumId w:val="22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E69"/>
    <w:rsid w:val="00005F69"/>
    <w:rsid w:val="000342B8"/>
    <w:rsid w:val="00054D15"/>
    <w:rsid w:val="000552D5"/>
    <w:rsid w:val="000634B7"/>
    <w:rsid w:val="00085562"/>
    <w:rsid w:val="0009650D"/>
    <w:rsid w:val="000A2A46"/>
    <w:rsid w:val="000B4C1D"/>
    <w:rsid w:val="000B619C"/>
    <w:rsid w:val="000C7B3D"/>
    <w:rsid w:val="000D3EE7"/>
    <w:rsid w:val="000D4FB5"/>
    <w:rsid w:val="000F7BBB"/>
    <w:rsid w:val="001020D7"/>
    <w:rsid w:val="00102103"/>
    <w:rsid w:val="00107271"/>
    <w:rsid w:val="00107BF9"/>
    <w:rsid w:val="00112D5E"/>
    <w:rsid w:val="00115AEB"/>
    <w:rsid w:val="001230D3"/>
    <w:rsid w:val="001304FE"/>
    <w:rsid w:val="00130D63"/>
    <w:rsid w:val="001336D8"/>
    <w:rsid w:val="00135043"/>
    <w:rsid w:val="00135172"/>
    <w:rsid w:val="00140ED4"/>
    <w:rsid w:val="001549ED"/>
    <w:rsid w:val="00163508"/>
    <w:rsid w:val="00163BC8"/>
    <w:rsid w:val="001650AC"/>
    <w:rsid w:val="00167491"/>
    <w:rsid w:val="00181878"/>
    <w:rsid w:val="0019624A"/>
    <w:rsid w:val="001A69DC"/>
    <w:rsid w:val="001B6BE1"/>
    <w:rsid w:val="001C0042"/>
    <w:rsid w:val="001C2991"/>
    <w:rsid w:val="001E0717"/>
    <w:rsid w:val="001E0CAE"/>
    <w:rsid w:val="001E6F64"/>
    <w:rsid w:val="00214C96"/>
    <w:rsid w:val="00215560"/>
    <w:rsid w:val="002218CD"/>
    <w:rsid w:val="002302E0"/>
    <w:rsid w:val="00231086"/>
    <w:rsid w:val="00232D5E"/>
    <w:rsid w:val="00260FAB"/>
    <w:rsid w:val="00271F01"/>
    <w:rsid w:val="00287D7A"/>
    <w:rsid w:val="0029696B"/>
    <w:rsid w:val="002B12E3"/>
    <w:rsid w:val="002D597E"/>
    <w:rsid w:val="002D6832"/>
    <w:rsid w:val="002E1056"/>
    <w:rsid w:val="002F42DD"/>
    <w:rsid w:val="002F45CD"/>
    <w:rsid w:val="002F4610"/>
    <w:rsid w:val="00300D0E"/>
    <w:rsid w:val="0030494A"/>
    <w:rsid w:val="00313168"/>
    <w:rsid w:val="00352165"/>
    <w:rsid w:val="003823F8"/>
    <w:rsid w:val="00386A59"/>
    <w:rsid w:val="003B47CE"/>
    <w:rsid w:val="003C2C1E"/>
    <w:rsid w:val="003C44E3"/>
    <w:rsid w:val="003E2211"/>
    <w:rsid w:val="003E27D8"/>
    <w:rsid w:val="003E2AF2"/>
    <w:rsid w:val="003E4C80"/>
    <w:rsid w:val="003E52CF"/>
    <w:rsid w:val="003E5C52"/>
    <w:rsid w:val="003E5CB0"/>
    <w:rsid w:val="003E66E0"/>
    <w:rsid w:val="003F4FE1"/>
    <w:rsid w:val="00450783"/>
    <w:rsid w:val="00453B29"/>
    <w:rsid w:val="00474B8F"/>
    <w:rsid w:val="004834F2"/>
    <w:rsid w:val="00484B4D"/>
    <w:rsid w:val="00487781"/>
    <w:rsid w:val="004C5F0E"/>
    <w:rsid w:val="004D46A3"/>
    <w:rsid w:val="004D4B4B"/>
    <w:rsid w:val="004D7C6B"/>
    <w:rsid w:val="004F1A4D"/>
    <w:rsid w:val="005077F1"/>
    <w:rsid w:val="00514674"/>
    <w:rsid w:val="00524A43"/>
    <w:rsid w:val="00527344"/>
    <w:rsid w:val="0052794F"/>
    <w:rsid w:val="00552A1B"/>
    <w:rsid w:val="00554220"/>
    <w:rsid w:val="0055534F"/>
    <w:rsid w:val="005558C0"/>
    <w:rsid w:val="005660D2"/>
    <w:rsid w:val="00570A21"/>
    <w:rsid w:val="00574540"/>
    <w:rsid w:val="005846AF"/>
    <w:rsid w:val="005969C2"/>
    <w:rsid w:val="00597BD6"/>
    <w:rsid w:val="005B2E1C"/>
    <w:rsid w:val="005B65EC"/>
    <w:rsid w:val="005E1687"/>
    <w:rsid w:val="005E3DAC"/>
    <w:rsid w:val="005E413B"/>
    <w:rsid w:val="006138A5"/>
    <w:rsid w:val="00622723"/>
    <w:rsid w:val="00634658"/>
    <w:rsid w:val="00652E31"/>
    <w:rsid w:val="00657477"/>
    <w:rsid w:val="006629EB"/>
    <w:rsid w:val="0068404E"/>
    <w:rsid w:val="006A27DB"/>
    <w:rsid w:val="006D066B"/>
    <w:rsid w:val="006F103F"/>
    <w:rsid w:val="00736C7B"/>
    <w:rsid w:val="00742B12"/>
    <w:rsid w:val="00754F70"/>
    <w:rsid w:val="00756252"/>
    <w:rsid w:val="0076074C"/>
    <w:rsid w:val="00786270"/>
    <w:rsid w:val="007A3EA0"/>
    <w:rsid w:val="007A47CC"/>
    <w:rsid w:val="007A54CD"/>
    <w:rsid w:val="007A691E"/>
    <w:rsid w:val="007B7E69"/>
    <w:rsid w:val="007E188B"/>
    <w:rsid w:val="0080069E"/>
    <w:rsid w:val="00804A69"/>
    <w:rsid w:val="008160FC"/>
    <w:rsid w:val="00823657"/>
    <w:rsid w:val="00830A37"/>
    <w:rsid w:val="008357E9"/>
    <w:rsid w:val="0083710F"/>
    <w:rsid w:val="00851A12"/>
    <w:rsid w:val="008537EE"/>
    <w:rsid w:val="0087751F"/>
    <w:rsid w:val="00893D7C"/>
    <w:rsid w:val="008E5682"/>
    <w:rsid w:val="008F5B42"/>
    <w:rsid w:val="00901C4E"/>
    <w:rsid w:val="00904765"/>
    <w:rsid w:val="00917C72"/>
    <w:rsid w:val="00920434"/>
    <w:rsid w:val="00941C4E"/>
    <w:rsid w:val="009426D5"/>
    <w:rsid w:val="00942DF5"/>
    <w:rsid w:val="00970DB5"/>
    <w:rsid w:val="00976E73"/>
    <w:rsid w:val="00995B72"/>
    <w:rsid w:val="0099788F"/>
    <w:rsid w:val="009A7680"/>
    <w:rsid w:val="009A7A1C"/>
    <w:rsid w:val="009B7DEA"/>
    <w:rsid w:val="009D1B57"/>
    <w:rsid w:val="009F1605"/>
    <w:rsid w:val="00A05B26"/>
    <w:rsid w:val="00A13F03"/>
    <w:rsid w:val="00A15C50"/>
    <w:rsid w:val="00A25A3A"/>
    <w:rsid w:val="00A42DD0"/>
    <w:rsid w:val="00A80F2F"/>
    <w:rsid w:val="00A91909"/>
    <w:rsid w:val="00A949D2"/>
    <w:rsid w:val="00A95F75"/>
    <w:rsid w:val="00AA1B7D"/>
    <w:rsid w:val="00AA794E"/>
    <w:rsid w:val="00AB1870"/>
    <w:rsid w:val="00AB2539"/>
    <w:rsid w:val="00AC4F31"/>
    <w:rsid w:val="00AD1BC1"/>
    <w:rsid w:val="00AF3DE9"/>
    <w:rsid w:val="00AF767D"/>
    <w:rsid w:val="00B04DDC"/>
    <w:rsid w:val="00B055ED"/>
    <w:rsid w:val="00B14936"/>
    <w:rsid w:val="00B3222F"/>
    <w:rsid w:val="00B44103"/>
    <w:rsid w:val="00B46FEB"/>
    <w:rsid w:val="00B52A39"/>
    <w:rsid w:val="00B6269E"/>
    <w:rsid w:val="00B654C6"/>
    <w:rsid w:val="00BB0EAF"/>
    <w:rsid w:val="00BE5DFE"/>
    <w:rsid w:val="00C11DD6"/>
    <w:rsid w:val="00C17647"/>
    <w:rsid w:val="00C267F3"/>
    <w:rsid w:val="00C2725C"/>
    <w:rsid w:val="00C30B19"/>
    <w:rsid w:val="00C31ED8"/>
    <w:rsid w:val="00C36B0B"/>
    <w:rsid w:val="00C63FC3"/>
    <w:rsid w:val="00C81BB2"/>
    <w:rsid w:val="00C85177"/>
    <w:rsid w:val="00C872D2"/>
    <w:rsid w:val="00C93F18"/>
    <w:rsid w:val="00CA283E"/>
    <w:rsid w:val="00CB1D58"/>
    <w:rsid w:val="00CD5FC0"/>
    <w:rsid w:val="00CE1513"/>
    <w:rsid w:val="00D00526"/>
    <w:rsid w:val="00D151C3"/>
    <w:rsid w:val="00D317B7"/>
    <w:rsid w:val="00D31A37"/>
    <w:rsid w:val="00D70C4F"/>
    <w:rsid w:val="00D868FD"/>
    <w:rsid w:val="00DA3E8E"/>
    <w:rsid w:val="00DA789E"/>
    <w:rsid w:val="00DB23D2"/>
    <w:rsid w:val="00DB433F"/>
    <w:rsid w:val="00DD16E2"/>
    <w:rsid w:val="00DD30E4"/>
    <w:rsid w:val="00DD53D7"/>
    <w:rsid w:val="00DE1D96"/>
    <w:rsid w:val="00DE7373"/>
    <w:rsid w:val="00E272B5"/>
    <w:rsid w:val="00E50131"/>
    <w:rsid w:val="00E61A90"/>
    <w:rsid w:val="00E64F20"/>
    <w:rsid w:val="00E710CA"/>
    <w:rsid w:val="00E77520"/>
    <w:rsid w:val="00E8409F"/>
    <w:rsid w:val="00E8422F"/>
    <w:rsid w:val="00E95E25"/>
    <w:rsid w:val="00EB07DC"/>
    <w:rsid w:val="00EC714D"/>
    <w:rsid w:val="00ED101B"/>
    <w:rsid w:val="00ED2DAE"/>
    <w:rsid w:val="00ED370B"/>
    <w:rsid w:val="00EF3FDB"/>
    <w:rsid w:val="00F2175B"/>
    <w:rsid w:val="00F2763C"/>
    <w:rsid w:val="00F308DB"/>
    <w:rsid w:val="00F56DE1"/>
    <w:rsid w:val="00F65546"/>
    <w:rsid w:val="00F6577F"/>
    <w:rsid w:val="00F964B7"/>
    <w:rsid w:val="00FA0370"/>
    <w:rsid w:val="00FA07AD"/>
    <w:rsid w:val="00FA20B1"/>
    <w:rsid w:val="00FA6D8B"/>
    <w:rsid w:val="00FC2549"/>
    <w:rsid w:val="00FD53C1"/>
    <w:rsid w:val="00FE45F1"/>
    <w:rsid w:val="00FF2921"/>
    <w:rsid w:val="00FF45CB"/>
    <w:rsid w:val="00FF5A88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EE46206"/>
  <w15:docId w15:val="{AAFBB7D0-33FB-479C-9A50-A7F1778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6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5B2E1C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2E1C"/>
    <w:rPr>
      <w:rFonts w:ascii="Times New Roman" w:eastAsia="Batang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rsid w:val="007B7E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uiPriority w:val="99"/>
    <w:rsid w:val="007B7E69"/>
    <w:rPr>
      <w:rFonts w:cs="Times New Roman"/>
      <w:color w:val="0000FF"/>
      <w:u w:val="single"/>
    </w:rPr>
  </w:style>
  <w:style w:type="paragraph" w:styleId="a5">
    <w:name w:val="endnote text"/>
    <w:basedOn w:val="a"/>
    <w:link w:val="a6"/>
    <w:uiPriority w:val="99"/>
    <w:rsid w:val="007B7E69"/>
    <w:rPr>
      <w:sz w:val="20"/>
      <w:szCs w:val="20"/>
    </w:rPr>
  </w:style>
  <w:style w:type="character" w:customStyle="1" w:styleId="a6">
    <w:name w:val="Текст кінцевої виноски Знак"/>
    <w:link w:val="a5"/>
    <w:uiPriority w:val="99"/>
    <w:locked/>
    <w:rsid w:val="007B7E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7B7E69"/>
    <w:rPr>
      <w:rFonts w:cs="Times New Roman"/>
      <w:vertAlign w:val="superscript"/>
    </w:rPr>
  </w:style>
  <w:style w:type="table" w:styleId="a8">
    <w:name w:val="Table Grid"/>
    <w:basedOn w:val="a1"/>
    <w:uiPriority w:val="99"/>
    <w:rsid w:val="007B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B7E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7B7E6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B2E1C"/>
    <w:rPr>
      <w:rFonts w:cs="Times New Roman"/>
    </w:rPr>
  </w:style>
  <w:style w:type="paragraph" w:styleId="ab">
    <w:name w:val="Body Text"/>
    <w:basedOn w:val="a"/>
    <w:link w:val="ac"/>
    <w:uiPriority w:val="99"/>
    <w:rsid w:val="00C2725C"/>
    <w:pPr>
      <w:suppressAutoHyphens/>
      <w:autoSpaceDE w:val="0"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c">
    <w:name w:val="Основний текст Знак"/>
    <w:link w:val="ab"/>
    <w:uiPriority w:val="99"/>
    <w:locked/>
    <w:rsid w:val="00C2725C"/>
    <w:rPr>
      <w:rFonts w:ascii="Arial" w:hAnsi="Arial" w:cs="Arial"/>
      <w:sz w:val="20"/>
      <w:szCs w:val="20"/>
      <w:lang w:val="en-GB" w:eastAsia="ar-SA" w:bidi="ar-SA"/>
    </w:rPr>
  </w:style>
  <w:style w:type="paragraph" w:styleId="ad">
    <w:name w:val="footnote text"/>
    <w:basedOn w:val="a"/>
    <w:link w:val="ae"/>
    <w:uiPriority w:val="99"/>
    <w:semiHidden/>
    <w:rsid w:val="00130D63"/>
    <w:rPr>
      <w:sz w:val="20"/>
      <w:szCs w:val="20"/>
    </w:rPr>
  </w:style>
  <w:style w:type="character" w:customStyle="1" w:styleId="ae">
    <w:name w:val="Текст виноски Знак"/>
    <w:link w:val="ad"/>
    <w:uiPriority w:val="99"/>
    <w:semiHidden/>
    <w:locked/>
    <w:rsid w:val="00130D6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30D63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5558C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1">
    <w:name w:val="header"/>
    <w:basedOn w:val="a"/>
    <w:link w:val="af2"/>
    <w:uiPriority w:val="99"/>
    <w:rsid w:val="00313168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link w:val="af1"/>
    <w:uiPriority w:val="99"/>
    <w:locked/>
    <w:rsid w:val="0031316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87D7A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2F45C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locked/>
    <w:rsid w:val="00287D7A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DDB3-979B-411A-9624-F951EF4C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2983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Митринюк Анатолий</dc:creator>
  <cp:keywords/>
  <dc:description/>
  <cp:lastModifiedBy>Director</cp:lastModifiedBy>
  <cp:revision>165</cp:revision>
  <cp:lastPrinted>2013-05-23T08:14:00Z</cp:lastPrinted>
  <dcterms:created xsi:type="dcterms:W3CDTF">2012-10-30T13:08:00Z</dcterms:created>
  <dcterms:modified xsi:type="dcterms:W3CDTF">2021-08-18T10:31:00Z</dcterms:modified>
</cp:coreProperties>
</file>